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B63" w:rsidRPr="006E63DC" w:rsidRDefault="00D26B63" w:rsidP="00234581">
      <w:pPr>
        <w:spacing w:after="0" w:line="240" w:lineRule="auto"/>
        <w:ind w:left="284" w:right="141"/>
        <w:jc w:val="center"/>
        <w:rPr>
          <w:rFonts w:eastAsia="Times New Roman" w:cs="Times New Roman"/>
          <w:b/>
          <w:spacing w:val="0"/>
          <w:sz w:val="16"/>
          <w:szCs w:val="24"/>
          <w:lang w:eastAsia="ru-RU"/>
        </w:rPr>
      </w:pPr>
    </w:p>
    <w:p w:rsidR="00234581" w:rsidRPr="00234581" w:rsidRDefault="00234581" w:rsidP="00234581">
      <w:pPr>
        <w:spacing w:after="0" w:line="240" w:lineRule="auto"/>
        <w:ind w:left="284" w:right="141"/>
        <w:jc w:val="center"/>
        <w:rPr>
          <w:rFonts w:eastAsia="Times New Roman" w:cs="Times New Roman"/>
          <w:b/>
          <w:spacing w:val="0"/>
          <w:szCs w:val="24"/>
          <w:lang w:eastAsia="ru-RU"/>
        </w:rPr>
      </w:pPr>
      <w:r w:rsidRPr="00234581">
        <w:rPr>
          <w:rFonts w:eastAsia="Times New Roman" w:cs="Times New Roman"/>
          <w:b/>
          <w:spacing w:val="0"/>
          <w:szCs w:val="24"/>
          <w:lang w:eastAsia="ru-RU"/>
        </w:rPr>
        <w:t>Независимый орган по аттестации персонала в области неразрушающего контроля</w:t>
      </w:r>
    </w:p>
    <w:p w:rsidR="00CE06E2" w:rsidRPr="00234581" w:rsidRDefault="00CE06E2" w:rsidP="00CE06E2">
      <w:pPr>
        <w:spacing w:after="0" w:line="240" w:lineRule="auto"/>
        <w:ind w:left="284" w:right="141"/>
        <w:jc w:val="center"/>
        <w:rPr>
          <w:rFonts w:ascii="Times New Roman" w:eastAsia="Times New Roman" w:hAnsi="Times New Roman" w:cs="Times New Roman"/>
          <w:b/>
          <w:spacing w:val="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0"/>
          <w:szCs w:val="24"/>
          <w:lang w:eastAsia="ru-RU"/>
        </w:rPr>
        <w:t xml:space="preserve">РЦАКД </w:t>
      </w:r>
      <w:r w:rsidRPr="00234581">
        <w:rPr>
          <w:rFonts w:ascii="Times New Roman" w:eastAsia="Times New Roman" w:hAnsi="Times New Roman" w:cs="Times New Roman"/>
          <w:b/>
          <w:spacing w:val="0"/>
          <w:szCs w:val="24"/>
          <w:lang w:eastAsia="ru-RU"/>
        </w:rPr>
        <w:t>И</w:t>
      </w:r>
      <w:r w:rsidR="00BD789C">
        <w:rPr>
          <w:rFonts w:ascii="Times New Roman" w:eastAsia="Times New Roman" w:hAnsi="Times New Roman" w:cs="Times New Roman"/>
          <w:b/>
          <w:spacing w:val="0"/>
          <w:szCs w:val="24"/>
          <w:lang w:eastAsia="ru-RU"/>
        </w:rPr>
        <w:t>Ш</w:t>
      </w:r>
      <w:r w:rsidRPr="00234581">
        <w:rPr>
          <w:rFonts w:ascii="Times New Roman" w:eastAsia="Times New Roman" w:hAnsi="Times New Roman" w:cs="Times New Roman"/>
          <w:b/>
          <w:spacing w:val="0"/>
          <w:szCs w:val="24"/>
          <w:lang w:eastAsia="ru-RU"/>
        </w:rPr>
        <w:t>НК</w:t>
      </w:r>
      <w:r w:rsidR="00BD789C">
        <w:rPr>
          <w:rFonts w:ascii="Times New Roman" w:eastAsia="Times New Roman" w:hAnsi="Times New Roman" w:cs="Times New Roman"/>
          <w:b/>
          <w:spacing w:val="0"/>
          <w:szCs w:val="24"/>
          <w:lang w:eastAsia="ru-RU"/>
        </w:rPr>
        <w:t>Б</w:t>
      </w:r>
      <w:r w:rsidRPr="00234581">
        <w:rPr>
          <w:rFonts w:ascii="Times New Roman" w:eastAsia="Times New Roman" w:hAnsi="Times New Roman" w:cs="Times New Roman"/>
          <w:b/>
          <w:spacing w:val="0"/>
          <w:szCs w:val="24"/>
          <w:lang w:eastAsia="ru-RU"/>
        </w:rPr>
        <w:t xml:space="preserve"> ТПУ</w:t>
      </w:r>
    </w:p>
    <w:p w:rsidR="00234581" w:rsidRPr="00234581" w:rsidRDefault="00234581" w:rsidP="00234581">
      <w:pPr>
        <w:spacing w:after="0" w:line="240" w:lineRule="auto"/>
        <w:ind w:left="284" w:right="141"/>
        <w:jc w:val="center"/>
        <w:rPr>
          <w:rFonts w:eastAsia="Times New Roman" w:cs="Times New Roman"/>
          <w:b/>
          <w:spacing w:val="0"/>
          <w:sz w:val="12"/>
          <w:szCs w:val="24"/>
          <w:lang w:eastAsia="ru-RU"/>
        </w:rPr>
      </w:pPr>
    </w:p>
    <w:p w:rsidR="00234581" w:rsidRPr="00234581" w:rsidRDefault="00234581" w:rsidP="00234581">
      <w:pPr>
        <w:spacing w:after="0" w:line="240" w:lineRule="auto"/>
        <w:ind w:left="284" w:right="141"/>
        <w:jc w:val="center"/>
        <w:rPr>
          <w:rFonts w:eastAsia="Times New Roman" w:cs="Times New Roman"/>
          <w:b/>
          <w:spacing w:val="0"/>
          <w:szCs w:val="24"/>
          <w:lang w:eastAsia="ru-RU"/>
        </w:rPr>
      </w:pPr>
      <w:r w:rsidRPr="00234581">
        <w:rPr>
          <w:rFonts w:eastAsia="Times New Roman" w:cs="Times New Roman"/>
          <w:b/>
          <w:spacing w:val="0"/>
          <w:szCs w:val="24"/>
          <w:lang w:eastAsia="ru-RU"/>
        </w:rPr>
        <w:t>СОГЛАШЕНИЕ О СОТРУДНИЧЕСТВЕ</w:t>
      </w: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center"/>
        <w:rPr>
          <w:rFonts w:eastAsia="Calibri" w:cs="Times New Roman"/>
          <w:color w:val="000000"/>
          <w:spacing w:val="0"/>
          <w:sz w:val="22"/>
        </w:rPr>
      </w:pPr>
      <w:r w:rsidRPr="00234581">
        <w:rPr>
          <w:rFonts w:eastAsia="Calibri" w:cs="Times New Roman"/>
          <w:color w:val="000000"/>
          <w:spacing w:val="0"/>
          <w:sz w:val="22"/>
        </w:rPr>
        <w:t xml:space="preserve">между Независимым органом по аттестации персонала и </w:t>
      </w:r>
      <w:r w:rsidR="000A67EC">
        <w:rPr>
          <w:rFonts w:eastAsia="Calibri" w:cs="Times New Roman"/>
          <w:color w:val="000000"/>
          <w:spacing w:val="0"/>
          <w:sz w:val="22"/>
        </w:rPr>
        <w:t>аттестованным лицом</w:t>
      </w: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center"/>
        <w:rPr>
          <w:rFonts w:eastAsia="Calibri" w:cs="Times New Roman"/>
          <w:color w:val="000000"/>
          <w:spacing w:val="0"/>
          <w:sz w:val="22"/>
        </w:rPr>
      </w:pPr>
      <w:r w:rsidRPr="00234581">
        <w:rPr>
          <w:rFonts w:eastAsia="Calibri" w:cs="Times New Roman"/>
          <w:bCs/>
          <w:color w:val="000000"/>
          <w:spacing w:val="0"/>
          <w:sz w:val="22"/>
        </w:rPr>
        <w:t>№ _____________ от «____» ______________20____ года</w:t>
      </w: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rPr>
          <w:rFonts w:eastAsia="Calibri" w:cs="Times New Roman"/>
          <w:color w:val="000000"/>
          <w:spacing w:val="0"/>
          <w:sz w:val="10"/>
        </w:rPr>
      </w:pP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rPr>
          <w:rFonts w:eastAsia="Calibri" w:cs="Times New Roman"/>
          <w:color w:val="000000"/>
          <w:spacing w:val="0"/>
          <w:sz w:val="22"/>
        </w:rPr>
      </w:pPr>
      <w:r w:rsidRPr="00234581">
        <w:rPr>
          <w:rFonts w:eastAsia="Calibri" w:cs="Times New Roman"/>
          <w:color w:val="000000"/>
          <w:spacing w:val="0"/>
          <w:sz w:val="22"/>
        </w:rPr>
        <w:t xml:space="preserve">Независимый орган по аттестации персонала, в лице 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234581" w:rsidRPr="00B11DAE" w:rsidTr="00234581"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581" w:rsidRPr="00963239" w:rsidRDefault="00234581" w:rsidP="000A67EC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 w:cs="Times New Roman"/>
                <w:color w:val="000000"/>
                <w:spacing w:val="0"/>
                <w:sz w:val="22"/>
              </w:rPr>
            </w:pPr>
            <w:r w:rsidRPr="00234581">
              <w:rPr>
                <w:rFonts w:eastAsia="Calibri" w:cs="Times New Roman"/>
                <w:color w:val="000000"/>
                <w:spacing w:val="0"/>
                <w:sz w:val="22"/>
              </w:rPr>
              <w:t xml:space="preserve">Руководителя НОАП </w:t>
            </w:r>
            <w:r w:rsidR="00CE06E2">
              <w:rPr>
                <w:rFonts w:eastAsia="Calibri" w:cs="Times New Roman"/>
                <w:color w:val="000000"/>
                <w:spacing w:val="0"/>
                <w:sz w:val="22"/>
              </w:rPr>
              <w:t xml:space="preserve">РЦАКД </w:t>
            </w:r>
            <w:r w:rsidRPr="00234581">
              <w:rPr>
                <w:rFonts w:eastAsia="Calibri" w:cs="Times New Roman"/>
                <w:color w:val="000000"/>
                <w:spacing w:val="0"/>
                <w:sz w:val="22"/>
              </w:rPr>
              <w:t>И</w:t>
            </w:r>
            <w:r w:rsidR="00BD789C">
              <w:rPr>
                <w:rFonts w:eastAsia="Calibri" w:cs="Times New Roman"/>
                <w:color w:val="000000"/>
                <w:spacing w:val="0"/>
                <w:sz w:val="22"/>
              </w:rPr>
              <w:t>Ш</w:t>
            </w:r>
            <w:r w:rsidRPr="00234581">
              <w:rPr>
                <w:rFonts w:eastAsia="Calibri" w:cs="Times New Roman"/>
                <w:color w:val="000000"/>
                <w:spacing w:val="0"/>
                <w:sz w:val="22"/>
              </w:rPr>
              <w:t>НК</w:t>
            </w:r>
            <w:r w:rsidR="00BD789C">
              <w:rPr>
                <w:rFonts w:eastAsia="Calibri" w:cs="Times New Roman"/>
                <w:color w:val="000000"/>
                <w:spacing w:val="0"/>
                <w:sz w:val="22"/>
              </w:rPr>
              <w:t>Б</w:t>
            </w:r>
            <w:r w:rsidRPr="00234581">
              <w:rPr>
                <w:rFonts w:eastAsia="Calibri" w:cs="Times New Roman"/>
                <w:color w:val="000000"/>
                <w:spacing w:val="0"/>
                <w:sz w:val="22"/>
              </w:rPr>
              <w:t xml:space="preserve"> ТПУ, </w:t>
            </w:r>
            <w:r w:rsidR="00963239">
              <w:rPr>
                <w:rFonts w:eastAsia="Calibri" w:cs="Times New Roman"/>
                <w:color w:val="000000"/>
                <w:spacing w:val="0"/>
                <w:sz w:val="22"/>
              </w:rPr>
              <w:t>Белкина Дениса Сергеевича</w:t>
            </w:r>
            <w:r w:rsidR="002248DE">
              <w:rPr>
                <w:rFonts w:eastAsia="Calibri" w:cs="Times New Roman"/>
                <w:color w:val="000000"/>
                <w:spacing w:val="0"/>
                <w:sz w:val="22"/>
              </w:rPr>
              <w:t>,</w:t>
            </w:r>
          </w:p>
        </w:tc>
      </w:tr>
    </w:tbl>
    <w:p w:rsidR="00234581" w:rsidRPr="00B14DE4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center"/>
        <w:rPr>
          <w:rFonts w:eastAsia="Calibri" w:cs="Times New Roman"/>
          <w:color w:val="000000"/>
          <w:spacing w:val="0"/>
          <w:sz w:val="12"/>
          <w:szCs w:val="12"/>
        </w:rPr>
      </w:pPr>
      <w:r w:rsidRPr="00B14DE4">
        <w:rPr>
          <w:rFonts w:eastAsia="Calibri" w:cs="Times New Roman"/>
          <w:color w:val="000000"/>
          <w:spacing w:val="0"/>
          <w:sz w:val="12"/>
          <w:szCs w:val="12"/>
        </w:rPr>
        <w:t xml:space="preserve"> </w:t>
      </w:r>
      <w:r w:rsidR="00EB7D7E">
        <w:rPr>
          <w:rFonts w:eastAsia="Calibri" w:cs="Times New Roman"/>
          <w:color w:val="000000"/>
          <w:spacing w:val="0"/>
          <w:sz w:val="12"/>
          <w:szCs w:val="12"/>
        </w:rPr>
        <w:t>(</w:t>
      </w:r>
      <w:r w:rsidRPr="00B14DE4">
        <w:rPr>
          <w:rFonts w:eastAsia="Calibri" w:cs="Times New Roman"/>
          <w:color w:val="000000"/>
          <w:spacing w:val="0"/>
          <w:sz w:val="12"/>
          <w:szCs w:val="12"/>
        </w:rPr>
        <w:t>должность, наименование органа по аттестации и ФИО руководителя)</w:t>
      </w:r>
    </w:p>
    <w:p w:rsidR="00234581" w:rsidRPr="00B11DAE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с одной стороны, и </w:t>
      </w:r>
      <w:r w:rsidR="000A67EC">
        <w:rPr>
          <w:rFonts w:eastAsia="Calibri" w:cs="Times New Roman"/>
          <w:color w:val="000000"/>
          <w:spacing w:val="0"/>
          <w:sz w:val="20"/>
        </w:rPr>
        <w:t>аттестованное лицо</w:t>
      </w:r>
      <w:r w:rsidR="002248DE">
        <w:rPr>
          <w:rFonts w:eastAsia="Calibri" w:cs="Times New Roman"/>
          <w:color w:val="000000"/>
          <w:spacing w:val="0"/>
          <w:sz w:val="20"/>
        </w:rPr>
        <w:t>:</w:t>
      </w:r>
    </w:p>
    <w:tbl>
      <w:tblPr>
        <w:tblStyle w:val="a6"/>
        <w:tblW w:w="0" w:type="auto"/>
        <w:tblInd w:w="392" w:type="dxa"/>
        <w:tblLook w:val="04A0" w:firstRow="1" w:lastRow="0" w:firstColumn="1" w:lastColumn="0" w:noHBand="0" w:noVBand="1"/>
      </w:tblPr>
      <w:tblGrid>
        <w:gridCol w:w="10631"/>
      </w:tblGrid>
      <w:tr w:rsidR="00234581" w:rsidRPr="00B11DAE" w:rsidTr="00234581">
        <w:tc>
          <w:tcPr>
            <w:tcW w:w="10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4581" w:rsidRPr="00B11DAE" w:rsidRDefault="00EB7D7E" w:rsidP="005574BB">
            <w:pPr>
              <w:autoSpaceDE w:val="0"/>
              <w:autoSpaceDN w:val="0"/>
              <w:adjustRightInd w:val="0"/>
              <w:ind w:right="141"/>
              <w:rPr>
                <w:rFonts w:eastAsia="Calibri" w:cs="Times New Roman"/>
                <w:color w:val="000000"/>
                <w:spacing w:val="0"/>
                <w:sz w:val="22"/>
              </w:rPr>
            </w:pPr>
            <w:sdt>
              <w:sdtPr>
                <w:rPr>
                  <w:rFonts w:eastAsia="Calibri" w:cs="Times New Roman"/>
                  <w:color w:val="000000"/>
                  <w:spacing w:val="0"/>
                  <w:sz w:val="22"/>
                </w:rPr>
                <w:id w:val="1674144992"/>
                <w:placeholder>
                  <w:docPart w:val="B3B09A6BFA454F78A260EFE42FB66100"/>
                </w:placeholder>
                <w:showingPlcHdr/>
              </w:sdtPr>
              <w:sdtEndPr/>
              <w:sdtContent>
                <w:r w:rsidR="00B11DAE" w:rsidRPr="00BD789C">
                  <w:rPr>
                    <w:rFonts w:eastAsia="Calibri" w:cs="Times New Roman"/>
                    <w:spacing w:val="0"/>
                    <w:sz w:val="22"/>
                  </w:rPr>
                  <w:t xml:space="preserve">                                                       </w:t>
                </w:r>
                <w:r w:rsidR="005574BB" w:rsidRPr="00BD789C">
                  <w:rPr>
                    <w:rFonts w:eastAsia="Calibri" w:cs="Times New Roman"/>
                    <w:spacing w:val="0"/>
                    <w:sz w:val="22"/>
                    <w:lang w:val="en-US"/>
                  </w:rPr>
                  <w:t xml:space="preserve">  </w:t>
                </w:r>
                <w:r w:rsidR="00B11DAE" w:rsidRPr="00BD789C">
                  <w:rPr>
                    <w:rFonts w:eastAsia="Calibri" w:cs="Times New Roman"/>
                    <w:spacing w:val="0"/>
                    <w:sz w:val="22"/>
                  </w:rPr>
                  <w:t xml:space="preserve">                </w:t>
                </w:r>
                <w:r w:rsidR="005574BB" w:rsidRPr="00BD789C">
                  <w:rPr>
                    <w:rFonts w:eastAsia="Calibri" w:cs="Times New Roman"/>
                    <w:spacing w:val="0"/>
                    <w:sz w:val="22"/>
                    <w:lang w:val="en-US"/>
                  </w:rPr>
                  <w:t xml:space="preserve">                                         </w:t>
                </w:r>
                <w:r w:rsidR="00B11DAE" w:rsidRPr="00BD789C">
                  <w:rPr>
                    <w:rFonts w:eastAsia="Calibri" w:cs="Times New Roman"/>
                    <w:spacing w:val="0"/>
                    <w:sz w:val="22"/>
                  </w:rPr>
                  <w:t xml:space="preserve">                                                                              </w:t>
                </w:r>
              </w:sdtContent>
            </w:sdt>
            <w:r w:rsidR="002248DE">
              <w:rPr>
                <w:rFonts w:eastAsia="Calibri" w:cs="Times New Roman"/>
                <w:color w:val="000000"/>
                <w:spacing w:val="0"/>
                <w:sz w:val="22"/>
              </w:rPr>
              <w:t>,</w:t>
            </w:r>
          </w:p>
        </w:tc>
      </w:tr>
    </w:tbl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center"/>
        <w:rPr>
          <w:rFonts w:eastAsia="Calibri" w:cs="Times New Roman"/>
          <w:color w:val="000000"/>
          <w:spacing w:val="0"/>
          <w:sz w:val="12"/>
          <w:szCs w:val="12"/>
        </w:rPr>
      </w:pPr>
      <w:r w:rsidRPr="00234581">
        <w:rPr>
          <w:rFonts w:eastAsia="Calibri" w:cs="Times New Roman"/>
          <w:color w:val="000000"/>
          <w:spacing w:val="0"/>
          <w:sz w:val="12"/>
          <w:szCs w:val="12"/>
        </w:rPr>
        <w:t xml:space="preserve">(ФИО </w:t>
      </w:r>
      <w:r w:rsidR="00A16FA1">
        <w:rPr>
          <w:rFonts w:eastAsia="Calibri" w:cs="Times New Roman"/>
          <w:color w:val="000000"/>
          <w:spacing w:val="0"/>
          <w:sz w:val="12"/>
          <w:szCs w:val="12"/>
        </w:rPr>
        <w:t>аттестованного лица</w:t>
      </w:r>
      <w:r w:rsidRPr="00234581">
        <w:rPr>
          <w:rFonts w:eastAsia="Calibri" w:cs="Times New Roman"/>
          <w:color w:val="000000"/>
          <w:spacing w:val="0"/>
          <w:sz w:val="12"/>
          <w:szCs w:val="12"/>
        </w:rPr>
        <w:t>)</w:t>
      </w: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с другой стороны, заключили настоящее соглашение о нижеследующем: </w:t>
      </w: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eastAsia="Calibri" w:cs="Times New Roman"/>
          <w:b/>
          <w:color w:val="000000"/>
          <w:spacing w:val="0"/>
          <w:sz w:val="20"/>
        </w:rPr>
      </w:pPr>
      <w:r w:rsidRPr="00234581">
        <w:rPr>
          <w:rFonts w:eastAsia="Calibri" w:cs="Times New Roman"/>
          <w:b/>
          <w:color w:val="000000"/>
          <w:spacing w:val="0"/>
          <w:sz w:val="20"/>
        </w:rPr>
        <w:t xml:space="preserve">1. </w:t>
      </w:r>
      <w:r w:rsidR="000A67EC">
        <w:rPr>
          <w:rFonts w:eastAsia="Calibri" w:cs="Times New Roman"/>
          <w:b/>
          <w:color w:val="000000"/>
          <w:spacing w:val="0"/>
          <w:sz w:val="20"/>
        </w:rPr>
        <w:t>Аттестованное лицо</w:t>
      </w:r>
      <w:r w:rsidRPr="00234581">
        <w:rPr>
          <w:rFonts w:eastAsia="Calibri" w:cs="Times New Roman"/>
          <w:b/>
          <w:color w:val="000000"/>
          <w:spacing w:val="0"/>
          <w:sz w:val="20"/>
        </w:rPr>
        <w:t xml:space="preserve"> обязуется: </w:t>
      </w:r>
    </w:p>
    <w:p w:rsidR="00234581" w:rsidRPr="00234581" w:rsidRDefault="00234581" w:rsidP="00B11DAE">
      <w:pPr>
        <w:autoSpaceDE w:val="0"/>
        <w:autoSpaceDN w:val="0"/>
        <w:adjustRightInd w:val="0"/>
        <w:spacing w:after="23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действовать беспристрастно и независимо в соответствии с требованиями, предъявляемыми к </w:t>
      </w:r>
      <w:r w:rsidR="000A67EC">
        <w:rPr>
          <w:rFonts w:eastAsia="Calibri" w:cs="Times New Roman"/>
          <w:color w:val="000000"/>
          <w:spacing w:val="0"/>
          <w:sz w:val="20"/>
        </w:rPr>
        <w:t>аттестованным лицам</w:t>
      </w:r>
      <w:r w:rsidRPr="00234581">
        <w:rPr>
          <w:rFonts w:eastAsia="Calibri" w:cs="Times New Roman"/>
          <w:color w:val="000000"/>
          <w:spacing w:val="0"/>
          <w:sz w:val="20"/>
        </w:rPr>
        <w:t xml:space="preserve">; </w:t>
      </w:r>
    </w:p>
    <w:p w:rsidR="00234581" w:rsidRPr="00234581" w:rsidRDefault="00234581" w:rsidP="00B11DAE">
      <w:pPr>
        <w:autoSpaceDE w:val="0"/>
        <w:autoSpaceDN w:val="0"/>
        <w:adjustRightInd w:val="0"/>
        <w:spacing w:after="23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>- не участвовать в</w:t>
      </w:r>
      <w:r w:rsidR="000A67EC">
        <w:rPr>
          <w:rFonts w:eastAsia="Calibri" w:cs="Times New Roman"/>
          <w:color w:val="000000"/>
          <w:spacing w:val="0"/>
          <w:sz w:val="20"/>
        </w:rPr>
        <w:t xml:space="preserve"> работах по оценке соответствия и прекратить всякие ссылки на свою аттестацию </w:t>
      </w:r>
      <w:r w:rsidRPr="00234581">
        <w:rPr>
          <w:rFonts w:eastAsia="Calibri" w:cs="Times New Roman"/>
          <w:color w:val="000000"/>
          <w:spacing w:val="0"/>
          <w:sz w:val="20"/>
        </w:rPr>
        <w:t xml:space="preserve">по истечении срока действия, при приостановке </w:t>
      </w:r>
      <w:r w:rsidR="000A67EC">
        <w:rPr>
          <w:rFonts w:eastAsia="Calibri" w:cs="Times New Roman"/>
          <w:color w:val="000000"/>
          <w:spacing w:val="0"/>
          <w:sz w:val="20"/>
        </w:rPr>
        <w:t xml:space="preserve">или прекращения действия </w:t>
      </w:r>
      <w:r w:rsidRPr="00234581">
        <w:rPr>
          <w:rFonts w:eastAsia="Calibri" w:cs="Times New Roman"/>
          <w:color w:val="000000"/>
          <w:spacing w:val="0"/>
          <w:sz w:val="20"/>
        </w:rPr>
        <w:t xml:space="preserve">квалификационного удостоверения; </w:t>
      </w:r>
    </w:p>
    <w:p w:rsidR="00234581" w:rsidRPr="00234581" w:rsidRDefault="00234581" w:rsidP="00B11DAE">
      <w:pPr>
        <w:autoSpaceDE w:val="0"/>
        <w:autoSpaceDN w:val="0"/>
        <w:adjustRightInd w:val="0"/>
        <w:spacing w:after="23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обеспечивать объективность и достоверность результатов оценки соответствия; </w:t>
      </w:r>
    </w:p>
    <w:p w:rsidR="00234581" w:rsidRPr="00234581" w:rsidRDefault="00234581" w:rsidP="00B11DAE">
      <w:pPr>
        <w:autoSpaceDE w:val="0"/>
        <w:autoSpaceDN w:val="0"/>
        <w:adjustRightInd w:val="0"/>
        <w:spacing w:after="23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обеспечивать проведение оценки соответствия в объеме требований нормативных технических документов, относящихся к объекту оценки; </w:t>
      </w:r>
    </w:p>
    <w:p w:rsidR="00234581" w:rsidRPr="00234581" w:rsidRDefault="00234581" w:rsidP="00B11DAE">
      <w:pPr>
        <w:autoSpaceDE w:val="0"/>
        <w:autoSpaceDN w:val="0"/>
        <w:adjustRightInd w:val="0"/>
        <w:spacing w:after="0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обеспечивать сохранность документов, относящихся к проведению оценки соответствия, и не разглашать сведения, составляющие коммерческую тайну организаций-заказчиков работ по оценке; </w:t>
      </w:r>
    </w:p>
    <w:p w:rsidR="00234581" w:rsidRPr="00234581" w:rsidRDefault="00234581" w:rsidP="00B11DAE">
      <w:pPr>
        <w:autoSpaceDE w:val="0"/>
        <w:autoSpaceDN w:val="0"/>
        <w:adjustRightInd w:val="0"/>
        <w:spacing w:after="21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заявлять о своей аттестации только в той области, на которую распространяется действие квалификационного удостоверения; </w:t>
      </w:r>
    </w:p>
    <w:p w:rsidR="00234581" w:rsidRDefault="00234581" w:rsidP="00B11DAE">
      <w:pPr>
        <w:autoSpaceDE w:val="0"/>
        <w:autoSpaceDN w:val="0"/>
        <w:adjustRightInd w:val="0"/>
        <w:spacing w:after="0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прекратить </w:t>
      </w:r>
      <w:r w:rsidR="000A67EC">
        <w:rPr>
          <w:rFonts w:eastAsia="Calibri" w:cs="Times New Roman"/>
          <w:color w:val="000000"/>
          <w:spacing w:val="0"/>
          <w:sz w:val="20"/>
        </w:rPr>
        <w:t>использование всех заявлений об аттестации, которые содержат ссылки на Независимый орган по аттестации персонала или квалификационное удостоверение,</w:t>
      </w:r>
      <w:r w:rsidRPr="00234581">
        <w:rPr>
          <w:rFonts w:eastAsia="Calibri" w:cs="Times New Roman"/>
          <w:color w:val="000000"/>
          <w:spacing w:val="0"/>
          <w:sz w:val="20"/>
        </w:rPr>
        <w:t xml:space="preserve"> после</w:t>
      </w:r>
      <w:r w:rsidR="000A67EC">
        <w:rPr>
          <w:rFonts w:eastAsia="Calibri" w:cs="Times New Roman"/>
          <w:color w:val="000000"/>
          <w:spacing w:val="0"/>
          <w:sz w:val="20"/>
        </w:rPr>
        <w:t xml:space="preserve"> приостановки и прекращении</w:t>
      </w:r>
      <w:r w:rsidRPr="00234581">
        <w:rPr>
          <w:rFonts w:eastAsia="Calibri" w:cs="Times New Roman"/>
          <w:color w:val="000000"/>
          <w:spacing w:val="0"/>
          <w:sz w:val="20"/>
        </w:rPr>
        <w:t xml:space="preserve"> действия</w:t>
      </w:r>
      <w:r w:rsidR="000A67EC">
        <w:rPr>
          <w:rFonts w:eastAsia="Calibri" w:cs="Times New Roman"/>
          <w:color w:val="000000"/>
          <w:spacing w:val="0"/>
          <w:sz w:val="20"/>
        </w:rPr>
        <w:t xml:space="preserve"> квалификационного удостоверения, </w:t>
      </w:r>
      <w:r w:rsidR="000A67EC" w:rsidRPr="000A67EC">
        <w:rPr>
          <w:rFonts w:eastAsia="Calibri" w:cs="Times New Roman"/>
          <w:color w:val="000000"/>
          <w:spacing w:val="0"/>
          <w:sz w:val="20"/>
        </w:rPr>
        <w:t>и вернуть удостоверения Независимому органу по аттестации (сертификации) персонала</w:t>
      </w:r>
      <w:r w:rsidR="00A16FA1">
        <w:rPr>
          <w:rFonts w:eastAsia="Calibri" w:cs="Times New Roman"/>
          <w:color w:val="000000"/>
          <w:spacing w:val="0"/>
          <w:sz w:val="20"/>
        </w:rPr>
        <w:t>;</w:t>
      </w:r>
    </w:p>
    <w:p w:rsidR="000A67EC" w:rsidRPr="000A67EC" w:rsidRDefault="000A67EC" w:rsidP="00B11DAE">
      <w:pPr>
        <w:autoSpaceDE w:val="0"/>
        <w:autoSpaceDN w:val="0"/>
        <w:adjustRightInd w:val="0"/>
        <w:spacing w:after="0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0A67EC">
        <w:rPr>
          <w:rFonts w:eastAsia="Calibri" w:cs="Times New Roman"/>
          <w:color w:val="000000"/>
          <w:spacing w:val="0"/>
          <w:sz w:val="20"/>
        </w:rPr>
        <w:t>- не использовать квалификационное удостоверение для работ, которые могут негативно отразиться на репутации Независимого органа по аттестации персонала;</w:t>
      </w:r>
    </w:p>
    <w:p w:rsidR="000A67EC" w:rsidRPr="00234581" w:rsidRDefault="000A67EC" w:rsidP="00B11DAE">
      <w:pPr>
        <w:autoSpaceDE w:val="0"/>
        <w:autoSpaceDN w:val="0"/>
        <w:adjustRightInd w:val="0"/>
        <w:spacing w:after="0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0A67EC">
        <w:rPr>
          <w:rFonts w:eastAsia="Calibri" w:cs="Times New Roman"/>
          <w:color w:val="000000"/>
          <w:spacing w:val="0"/>
          <w:sz w:val="20"/>
        </w:rPr>
        <w:t>- не использовать удостоверения вводящим в заблуждение способом.</w:t>
      </w: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eastAsia="Calibri" w:cs="Times New Roman"/>
          <w:b/>
          <w:color w:val="000000"/>
          <w:spacing w:val="0"/>
          <w:sz w:val="20"/>
        </w:rPr>
      </w:pPr>
      <w:r w:rsidRPr="00234581">
        <w:rPr>
          <w:rFonts w:eastAsia="Calibri" w:cs="Times New Roman"/>
          <w:b/>
          <w:color w:val="000000"/>
          <w:spacing w:val="0"/>
          <w:sz w:val="20"/>
        </w:rPr>
        <w:t xml:space="preserve">2. </w:t>
      </w:r>
      <w:r w:rsidR="000A67EC">
        <w:rPr>
          <w:rFonts w:eastAsia="Calibri" w:cs="Times New Roman"/>
          <w:b/>
          <w:color w:val="000000"/>
          <w:spacing w:val="0"/>
          <w:sz w:val="20"/>
        </w:rPr>
        <w:t>Аттестованное лицо</w:t>
      </w:r>
      <w:r w:rsidRPr="00234581">
        <w:rPr>
          <w:rFonts w:eastAsia="Calibri" w:cs="Times New Roman"/>
          <w:b/>
          <w:color w:val="000000"/>
          <w:spacing w:val="0"/>
          <w:sz w:val="20"/>
        </w:rPr>
        <w:t xml:space="preserve"> несет ответственность за: </w:t>
      </w:r>
    </w:p>
    <w:p w:rsidR="00234581" w:rsidRPr="00234581" w:rsidRDefault="00234581" w:rsidP="00B11DAE">
      <w:pPr>
        <w:autoSpaceDE w:val="0"/>
        <w:autoSpaceDN w:val="0"/>
        <w:adjustRightInd w:val="0"/>
        <w:spacing w:after="23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>- объективность и достоверность ре</w:t>
      </w:r>
      <w:r w:rsidR="00A16FA1">
        <w:rPr>
          <w:rFonts w:eastAsia="Calibri" w:cs="Times New Roman"/>
          <w:color w:val="000000"/>
          <w:spacing w:val="0"/>
          <w:sz w:val="20"/>
        </w:rPr>
        <w:t>зультатов оценки соответствия;</w:t>
      </w:r>
      <w:bookmarkStart w:id="0" w:name="_GoBack"/>
      <w:bookmarkEnd w:id="0"/>
    </w:p>
    <w:p w:rsidR="00234581" w:rsidRPr="00234581" w:rsidRDefault="00234581" w:rsidP="00B11DAE">
      <w:pPr>
        <w:autoSpaceDE w:val="0"/>
        <w:autoSpaceDN w:val="0"/>
        <w:adjustRightInd w:val="0"/>
        <w:spacing w:after="23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использование своего служебного положения в корыстных целях; </w:t>
      </w:r>
    </w:p>
    <w:p w:rsidR="00234581" w:rsidRPr="00234581" w:rsidRDefault="00234581" w:rsidP="00B11DAE">
      <w:pPr>
        <w:autoSpaceDE w:val="0"/>
        <w:autoSpaceDN w:val="0"/>
        <w:adjustRightInd w:val="0"/>
        <w:spacing w:after="0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>- разглашен</w:t>
      </w:r>
      <w:r w:rsidR="00A16FA1">
        <w:rPr>
          <w:rFonts w:eastAsia="Calibri" w:cs="Times New Roman"/>
          <w:color w:val="000000"/>
          <w:spacing w:val="0"/>
          <w:sz w:val="20"/>
        </w:rPr>
        <w:t>ие конфиденциальной информации.</w:t>
      </w: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eastAsia="Calibri" w:cs="Times New Roman"/>
          <w:b/>
          <w:color w:val="000000"/>
          <w:spacing w:val="0"/>
          <w:sz w:val="20"/>
        </w:rPr>
      </w:pPr>
      <w:r w:rsidRPr="00234581">
        <w:rPr>
          <w:rFonts w:eastAsia="Calibri" w:cs="Times New Roman"/>
          <w:b/>
          <w:color w:val="000000"/>
          <w:spacing w:val="0"/>
          <w:sz w:val="20"/>
        </w:rPr>
        <w:t xml:space="preserve">3. </w:t>
      </w:r>
      <w:r w:rsidR="00A16FA1">
        <w:rPr>
          <w:rFonts w:eastAsia="Calibri" w:cs="Times New Roman"/>
          <w:b/>
          <w:color w:val="000000"/>
          <w:spacing w:val="0"/>
          <w:sz w:val="20"/>
        </w:rPr>
        <w:t>Аттестованное лицо</w:t>
      </w:r>
      <w:r w:rsidRPr="00234581">
        <w:rPr>
          <w:rFonts w:eastAsia="Calibri" w:cs="Times New Roman"/>
          <w:b/>
          <w:color w:val="000000"/>
          <w:spacing w:val="0"/>
          <w:sz w:val="20"/>
        </w:rPr>
        <w:t xml:space="preserve"> имеет право: </w:t>
      </w:r>
    </w:p>
    <w:p w:rsidR="00234581" w:rsidRPr="00234581" w:rsidRDefault="00234581" w:rsidP="00B11DAE">
      <w:pPr>
        <w:autoSpaceDE w:val="0"/>
        <w:autoSpaceDN w:val="0"/>
        <w:adjustRightInd w:val="0"/>
        <w:spacing w:after="23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отказаться от участия в оценке соответствия, если документы объекта оценки изложены на языке, которым он не владеет, и члены комиссии по оценке соответствия не обеспечены квалифицированным переводом на всех этапах оценки соответствия; </w:t>
      </w:r>
    </w:p>
    <w:p w:rsidR="00234581" w:rsidRPr="00234581" w:rsidRDefault="00234581" w:rsidP="00B11DAE">
      <w:pPr>
        <w:autoSpaceDE w:val="0"/>
        <w:autoSpaceDN w:val="0"/>
        <w:adjustRightInd w:val="0"/>
        <w:spacing w:after="23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знакомиться с необходимой документацией и общаться с персоналом организации – владельцем объекта оценки соответствия; </w:t>
      </w:r>
    </w:p>
    <w:p w:rsidR="00234581" w:rsidRPr="00234581" w:rsidRDefault="00234581" w:rsidP="00B11DAE">
      <w:pPr>
        <w:autoSpaceDE w:val="0"/>
        <w:autoSpaceDN w:val="0"/>
        <w:adjustRightInd w:val="0"/>
        <w:spacing w:after="0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запрашивать дополнительную (необходимую для целей оценки соответствия) информацию от сторонних организаций; </w:t>
      </w: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eastAsia="Calibri" w:cs="Times New Roman"/>
          <w:b/>
          <w:color w:val="000000"/>
          <w:spacing w:val="0"/>
          <w:sz w:val="20"/>
        </w:rPr>
      </w:pPr>
      <w:r w:rsidRPr="00234581">
        <w:rPr>
          <w:rFonts w:eastAsia="Calibri" w:cs="Times New Roman"/>
          <w:b/>
          <w:color w:val="000000"/>
          <w:spacing w:val="0"/>
          <w:sz w:val="20"/>
        </w:rPr>
        <w:t xml:space="preserve">4. Независимый орган по аттестации персонала обязуется: </w:t>
      </w:r>
    </w:p>
    <w:p w:rsidR="00234581" w:rsidRPr="00234581" w:rsidRDefault="00234581" w:rsidP="00B11DAE">
      <w:pPr>
        <w:autoSpaceDE w:val="0"/>
        <w:autoSpaceDN w:val="0"/>
        <w:adjustRightInd w:val="0"/>
        <w:spacing w:after="21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обеспечивать конфиденциальность получаемой от </w:t>
      </w:r>
      <w:r w:rsidR="00A16FA1">
        <w:rPr>
          <w:rFonts w:eastAsia="Calibri" w:cs="Times New Roman"/>
          <w:color w:val="000000"/>
          <w:spacing w:val="0"/>
          <w:sz w:val="20"/>
        </w:rPr>
        <w:t>аттестованного лица</w:t>
      </w:r>
      <w:r w:rsidRPr="00234581">
        <w:rPr>
          <w:rFonts w:eastAsia="Calibri" w:cs="Times New Roman"/>
          <w:color w:val="000000"/>
          <w:spacing w:val="0"/>
          <w:sz w:val="20"/>
        </w:rPr>
        <w:t xml:space="preserve"> информации о его деятельности в области оценки соответствия; </w:t>
      </w:r>
    </w:p>
    <w:p w:rsidR="00234581" w:rsidRPr="00234581" w:rsidRDefault="00234581" w:rsidP="00B11DAE">
      <w:pPr>
        <w:autoSpaceDE w:val="0"/>
        <w:autoSpaceDN w:val="0"/>
        <w:adjustRightInd w:val="0"/>
        <w:spacing w:after="0" w:line="240" w:lineRule="auto"/>
        <w:ind w:left="567" w:right="141" w:hanging="141"/>
        <w:jc w:val="both"/>
        <w:rPr>
          <w:rFonts w:eastAsia="Calibri" w:cs="Times New Roman"/>
          <w:color w:val="000000"/>
          <w:spacing w:val="0"/>
          <w:sz w:val="20"/>
        </w:rPr>
      </w:pPr>
      <w:r w:rsidRPr="00234581">
        <w:rPr>
          <w:rFonts w:eastAsia="Calibri" w:cs="Times New Roman"/>
          <w:color w:val="000000"/>
          <w:spacing w:val="0"/>
          <w:sz w:val="20"/>
        </w:rPr>
        <w:t xml:space="preserve">- периодически, по заявкам, проводить </w:t>
      </w:r>
      <w:r w:rsidR="00A16FA1">
        <w:rPr>
          <w:rFonts w:eastAsia="Calibri" w:cs="Times New Roman"/>
          <w:color w:val="000000"/>
          <w:spacing w:val="0"/>
          <w:sz w:val="20"/>
        </w:rPr>
        <w:t xml:space="preserve">продление и </w:t>
      </w:r>
      <w:r w:rsidRPr="00234581">
        <w:rPr>
          <w:rFonts w:eastAsia="Calibri" w:cs="Times New Roman"/>
          <w:color w:val="000000"/>
          <w:spacing w:val="0"/>
          <w:sz w:val="20"/>
        </w:rPr>
        <w:t>повторную аттестацию специалиста.</w:t>
      </w:r>
    </w:p>
    <w:p w:rsidR="00234581" w:rsidRPr="00234581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eastAsia="Calibri" w:cs="Times New Roman"/>
          <w:b/>
          <w:color w:val="000000"/>
          <w:spacing w:val="0"/>
          <w:sz w:val="20"/>
        </w:rPr>
      </w:pPr>
      <w:r w:rsidRPr="00234581">
        <w:rPr>
          <w:rFonts w:eastAsia="Calibri" w:cs="Times New Roman"/>
          <w:b/>
          <w:color w:val="000000"/>
          <w:spacing w:val="0"/>
          <w:sz w:val="20"/>
        </w:rPr>
        <w:t xml:space="preserve">5. Настоящее соглашение вступает в силу с момента подписания и действует в течение срока действия выданного </w:t>
      </w:r>
      <w:r w:rsidR="00A16FA1">
        <w:rPr>
          <w:rFonts w:eastAsia="Calibri" w:cs="Times New Roman"/>
          <w:b/>
          <w:color w:val="000000"/>
          <w:spacing w:val="0"/>
          <w:sz w:val="20"/>
        </w:rPr>
        <w:t>аттестованному лицу</w:t>
      </w:r>
      <w:r w:rsidRPr="00234581">
        <w:rPr>
          <w:rFonts w:eastAsia="Calibri" w:cs="Times New Roman"/>
          <w:b/>
          <w:color w:val="000000"/>
          <w:spacing w:val="0"/>
          <w:sz w:val="20"/>
        </w:rPr>
        <w:t xml:space="preserve"> квалификационного удостоверения (регистрационный №</w:t>
      </w:r>
      <w:r w:rsidR="00601A2A">
        <w:rPr>
          <w:rFonts w:eastAsia="Calibri" w:cs="Times New Roman"/>
          <w:b/>
          <w:color w:val="000000"/>
          <w:spacing w:val="0"/>
          <w:sz w:val="20"/>
        </w:rPr>
        <w:t>0005-</w:t>
      </w:r>
      <w:sdt>
        <w:sdtPr>
          <w:rPr>
            <w:rFonts w:eastAsia="Calibri" w:cs="Times New Roman"/>
            <w:b/>
            <w:color w:val="000000"/>
            <w:spacing w:val="0"/>
            <w:sz w:val="20"/>
          </w:rPr>
          <w:id w:val="1663439349"/>
          <w:placeholder>
            <w:docPart w:val="8A113C5E405C4B25B420BAC3E7517B29"/>
          </w:placeholder>
        </w:sdtPr>
        <w:sdtEndPr/>
        <w:sdtContent>
          <w:r w:rsidR="00A16FA1" w:rsidRPr="00A16FA1">
            <w:rPr>
              <w:rFonts w:eastAsia="Calibri" w:cs="Times New Roman"/>
              <w:b/>
              <w:color w:val="000000"/>
              <w:spacing w:val="0"/>
              <w:sz w:val="20"/>
              <w:u w:val="single"/>
            </w:rPr>
            <w:t xml:space="preserve">                                </w:t>
          </w:r>
          <w:proofErr w:type="gramStart"/>
          <w:r w:rsidR="00A16FA1" w:rsidRPr="00A16FA1">
            <w:rPr>
              <w:rFonts w:eastAsia="Calibri" w:cs="Times New Roman"/>
              <w:b/>
              <w:color w:val="000000"/>
              <w:spacing w:val="0"/>
              <w:sz w:val="20"/>
              <w:u w:val="single"/>
            </w:rPr>
            <w:t xml:space="preserve">  </w:t>
          </w:r>
        </w:sdtContent>
      </w:sdt>
      <w:r w:rsidRPr="00234581">
        <w:rPr>
          <w:rFonts w:eastAsia="Calibri" w:cs="Times New Roman"/>
          <w:b/>
          <w:color w:val="000000"/>
          <w:spacing w:val="0"/>
          <w:sz w:val="20"/>
        </w:rPr>
        <w:t>)</w:t>
      </w:r>
      <w:proofErr w:type="gramEnd"/>
    </w:p>
    <w:p w:rsidR="00234581" w:rsidRPr="00B11DAE" w:rsidRDefault="00234581" w:rsidP="00234581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eastAsia="Calibri" w:cs="Times New Roman"/>
          <w:color w:val="000000"/>
          <w:spacing w:val="0"/>
          <w:sz w:val="12"/>
        </w:rPr>
      </w:pPr>
    </w:p>
    <w:tbl>
      <w:tblPr>
        <w:tblStyle w:val="a6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2518"/>
        <w:gridCol w:w="2551"/>
        <w:gridCol w:w="284"/>
        <w:gridCol w:w="1042"/>
        <w:gridCol w:w="236"/>
        <w:gridCol w:w="1415"/>
        <w:gridCol w:w="2693"/>
      </w:tblGrid>
      <w:tr w:rsidR="007E04BC" w:rsidRPr="00B11DAE" w:rsidTr="005548C2">
        <w:tc>
          <w:tcPr>
            <w:tcW w:w="50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04BC" w:rsidRPr="00B11DAE" w:rsidRDefault="00A16FA1" w:rsidP="00234581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18"/>
              </w:rPr>
            </w:pPr>
            <w:r>
              <w:rPr>
                <w:rFonts w:eastAsia="Calibri" w:cs="Times New Roman"/>
                <w:color w:val="000000"/>
                <w:spacing w:val="0"/>
                <w:sz w:val="20"/>
              </w:rPr>
              <w:t>Аттестованное лицо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04BC" w:rsidRPr="00B11DAE" w:rsidRDefault="007E04BC" w:rsidP="00234581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18"/>
              </w:rPr>
            </w:pP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E04BC" w:rsidRPr="00B11DAE" w:rsidRDefault="007E04BC" w:rsidP="007E04BC">
            <w:pPr>
              <w:autoSpaceDE w:val="0"/>
              <w:autoSpaceDN w:val="0"/>
              <w:adjustRightInd w:val="0"/>
              <w:ind w:left="284" w:right="141"/>
              <w:rPr>
                <w:rFonts w:eastAsia="Calibri" w:cs="Times New Roman"/>
                <w:color w:val="000000"/>
                <w:spacing w:val="0"/>
                <w:sz w:val="20"/>
              </w:rPr>
            </w:pPr>
            <w:r w:rsidRPr="00234581">
              <w:rPr>
                <w:rFonts w:eastAsia="Calibri" w:cs="Times New Roman"/>
                <w:color w:val="000000"/>
                <w:spacing w:val="0"/>
                <w:sz w:val="20"/>
              </w:rPr>
              <w:t xml:space="preserve">Руководитель НОАП </w:t>
            </w:r>
            <w:r w:rsidR="00CE06E2">
              <w:rPr>
                <w:rFonts w:eastAsia="Calibri" w:cs="Times New Roman"/>
                <w:color w:val="000000"/>
                <w:spacing w:val="0"/>
                <w:sz w:val="20"/>
              </w:rPr>
              <w:t xml:space="preserve">НК РЦАКД </w:t>
            </w:r>
            <w:r w:rsidRPr="00234581">
              <w:rPr>
                <w:rFonts w:eastAsia="Calibri" w:cs="Times New Roman"/>
                <w:color w:val="000000"/>
                <w:spacing w:val="0"/>
                <w:sz w:val="20"/>
              </w:rPr>
              <w:t>И</w:t>
            </w:r>
            <w:r w:rsidR="00BD789C">
              <w:rPr>
                <w:rFonts w:eastAsia="Calibri" w:cs="Times New Roman"/>
                <w:color w:val="000000"/>
                <w:spacing w:val="0"/>
                <w:sz w:val="20"/>
              </w:rPr>
              <w:t>Ш</w:t>
            </w:r>
            <w:r w:rsidRPr="00234581">
              <w:rPr>
                <w:rFonts w:eastAsia="Calibri" w:cs="Times New Roman"/>
                <w:color w:val="000000"/>
                <w:spacing w:val="0"/>
                <w:sz w:val="20"/>
              </w:rPr>
              <w:t>НК</w:t>
            </w:r>
            <w:r w:rsidR="00BD789C">
              <w:rPr>
                <w:rFonts w:eastAsia="Calibri" w:cs="Times New Roman"/>
                <w:color w:val="000000"/>
                <w:spacing w:val="0"/>
                <w:sz w:val="20"/>
              </w:rPr>
              <w:t>Б</w:t>
            </w:r>
            <w:r w:rsidRPr="00234581">
              <w:rPr>
                <w:rFonts w:eastAsia="Calibri" w:cs="Times New Roman"/>
                <w:color w:val="000000"/>
                <w:spacing w:val="0"/>
                <w:sz w:val="20"/>
              </w:rPr>
              <w:t xml:space="preserve"> ТПУ</w:t>
            </w:r>
          </w:p>
          <w:p w:rsidR="00D26B63" w:rsidRPr="00234581" w:rsidRDefault="00D26B63" w:rsidP="007E04BC">
            <w:pPr>
              <w:autoSpaceDE w:val="0"/>
              <w:autoSpaceDN w:val="0"/>
              <w:adjustRightInd w:val="0"/>
              <w:ind w:left="284" w:right="141"/>
              <w:rPr>
                <w:rFonts w:eastAsia="Calibri" w:cs="Times New Roman"/>
                <w:color w:val="000000"/>
                <w:spacing w:val="0"/>
                <w:sz w:val="6"/>
              </w:rPr>
            </w:pPr>
          </w:p>
          <w:p w:rsidR="007E04BC" w:rsidRPr="00B11DAE" w:rsidRDefault="007E04BC" w:rsidP="00234581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12"/>
              </w:rPr>
            </w:pPr>
          </w:p>
        </w:tc>
      </w:tr>
      <w:tr w:rsidR="007E04BC" w:rsidRPr="00B11DAE" w:rsidTr="00A16FA1">
        <w:tc>
          <w:tcPr>
            <w:tcW w:w="2518" w:type="dxa"/>
            <w:tcBorders>
              <w:top w:val="nil"/>
              <w:left w:val="nil"/>
              <w:right w:val="nil"/>
            </w:tcBorders>
          </w:tcPr>
          <w:p w:rsidR="007E04BC" w:rsidRPr="00B11DAE" w:rsidRDefault="007E04BC" w:rsidP="00234581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</w:tcPr>
          <w:p w:rsidR="007E04BC" w:rsidRPr="00B11DAE" w:rsidRDefault="007E04BC" w:rsidP="002248DE">
            <w:pPr>
              <w:autoSpaceDE w:val="0"/>
              <w:autoSpaceDN w:val="0"/>
              <w:adjustRightInd w:val="0"/>
              <w:ind w:right="141"/>
              <w:rPr>
                <w:rFonts w:eastAsia="Calibri" w:cs="Times New Roman"/>
                <w:spacing w:val="0"/>
                <w:sz w:val="22"/>
              </w:rPr>
            </w:pPr>
            <w:r w:rsidRPr="00B11DAE">
              <w:rPr>
                <w:rFonts w:eastAsia="Calibri" w:cs="Times New Roman"/>
                <w:spacing w:val="0"/>
                <w:sz w:val="22"/>
              </w:rPr>
              <w:t>/</w:t>
            </w:r>
            <w:sdt>
              <w:sdtPr>
                <w:rPr>
                  <w:rFonts w:eastAsia="Calibri" w:cs="Times New Roman"/>
                  <w:spacing w:val="0"/>
                  <w:sz w:val="22"/>
                </w:rPr>
                <w:id w:val="1888679214"/>
                <w:placeholder>
                  <w:docPart w:val="387CDD7DBF44469782880FC2FD79BF14"/>
                </w:placeholder>
                <w:showingPlcHdr/>
              </w:sdtPr>
              <w:sdtEndPr/>
              <w:sdtContent>
                <w:r w:rsidR="002248DE" w:rsidRPr="00B11DAE">
                  <w:rPr>
                    <w:rStyle w:val="a3"/>
                    <w:sz w:val="22"/>
                  </w:rPr>
                  <w:t xml:space="preserve">        </w:t>
                </w:r>
                <w:r w:rsidR="002248DE">
                  <w:rPr>
                    <w:rStyle w:val="a3"/>
                    <w:sz w:val="22"/>
                  </w:rPr>
                  <w:t xml:space="preserve">     </w:t>
                </w:r>
                <w:r w:rsidR="002248DE" w:rsidRPr="00B11DAE">
                  <w:rPr>
                    <w:rStyle w:val="a3"/>
                    <w:sz w:val="22"/>
                  </w:rPr>
                  <w:t xml:space="preserve">  </w:t>
                </w:r>
                <w:r w:rsidR="002248DE">
                  <w:rPr>
                    <w:rStyle w:val="a3"/>
                    <w:sz w:val="22"/>
                  </w:rPr>
                  <w:t xml:space="preserve"> </w:t>
                </w:r>
                <w:r w:rsidR="002248DE" w:rsidRPr="00B11DAE">
                  <w:rPr>
                    <w:rStyle w:val="a3"/>
                    <w:sz w:val="22"/>
                  </w:rPr>
                  <w:t xml:space="preserve">  </w:t>
                </w:r>
                <w:r w:rsidR="002248DE">
                  <w:rPr>
                    <w:rStyle w:val="a3"/>
                    <w:sz w:val="22"/>
                  </w:rPr>
                  <w:t xml:space="preserve">      </w:t>
                </w:r>
                <w:r w:rsidR="002248DE" w:rsidRPr="00B11DAE">
                  <w:rPr>
                    <w:rStyle w:val="a3"/>
                    <w:sz w:val="22"/>
                  </w:rPr>
                  <w:t xml:space="preserve">       </w:t>
                </w:r>
              </w:sdtContent>
            </w:sdt>
            <w:r w:rsidRPr="00B11DAE">
              <w:rPr>
                <w:rFonts w:eastAsia="Calibri" w:cs="Times New Roman"/>
                <w:spacing w:val="0"/>
                <w:sz w:val="22"/>
              </w:rPr>
              <w:t>/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04BC" w:rsidRPr="00B11DAE" w:rsidRDefault="007E04BC" w:rsidP="00234581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22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right w:val="nil"/>
            </w:tcBorders>
          </w:tcPr>
          <w:p w:rsidR="007E04BC" w:rsidRPr="00B11DAE" w:rsidRDefault="007E04BC" w:rsidP="00234581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:rsidR="007E04BC" w:rsidRPr="00B11DAE" w:rsidRDefault="007E04BC" w:rsidP="00963239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22"/>
              </w:rPr>
            </w:pPr>
            <w:r w:rsidRPr="00234581">
              <w:rPr>
                <w:rFonts w:eastAsia="Calibri" w:cs="Times New Roman"/>
                <w:color w:val="000000"/>
                <w:spacing w:val="0"/>
                <w:sz w:val="22"/>
              </w:rPr>
              <w:t xml:space="preserve">/ </w:t>
            </w:r>
            <w:r w:rsidR="00445B9C">
              <w:rPr>
                <w:rFonts w:eastAsia="Calibri" w:cs="Times New Roman"/>
                <w:color w:val="000000"/>
                <w:spacing w:val="0"/>
                <w:sz w:val="22"/>
              </w:rPr>
              <w:t xml:space="preserve">     </w:t>
            </w:r>
            <w:r w:rsidR="00963239">
              <w:rPr>
                <w:rFonts w:eastAsia="Calibri" w:cs="Times New Roman"/>
                <w:color w:val="000000"/>
                <w:spacing w:val="0"/>
                <w:sz w:val="22"/>
              </w:rPr>
              <w:t>Белкин Д.С.</w:t>
            </w:r>
            <w:r w:rsidR="00445B9C">
              <w:rPr>
                <w:rFonts w:eastAsia="Calibri" w:cs="Times New Roman"/>
                <w:color w:val="000000"/>
                <w:spacing w:val="0"/>
                <w:sz w:val="22"/>
              </w:rPr>
              <w:t xml:space="preserve">       </w:t>
            </w:r>
            <w:r w:rsidRPr="00234581">
              <w:rPr>
                <w:rFonts w:eastAsia="Calibri" w:cs="Times New Roman"/>
                <w:color w:val="000000"/>
                <w:spacing w:val="0"/>
                <w:sz w:val="22"/>
              </w:rPr>
              <w:t>/</w:t>
            </w:r>
          </w:p>
        </w:tc>
      </w:tr>
      <w:tr w:rsidR="007E04BC" w:rsidRPr="005574BB" w:rsidTr="00A16FA1">
        <w:tc>
          <w:tcPr>
            <w:tcW w:w="2518" w:type="dxa"/>
            <w:tcBorders>
              <w:left w:val="nil"/>
              <w:bottom w:val="nil"/>
              <w:right w:val="nil"/>
            </w:tcBorders>
          </w:tcPr>
          <w:p w:rsidR="007E04BC" w:rsidRPr="005574BB" w:rsidRDefault="007E04BC" w:rsidP="005574BB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 w:cs="Times New Roman"/>
                <w:color w:val="000000"/>
                <w:spacing w:val="0"/>
                <w:sz w:val="12"/>
              </w:rPr>
            </w:pPr>
            <w:r w:rsidRPr="005574BB">
              <w:rPr>
                <w:rFonts w:eastAsia="Calibri" w:cs="Times New Roman"/>
                <w:color w:val="000000"/>
                <w:spacing w:val="0"/>
                <w:sz w:val="12"/>
              </w:rPr>
              <w:t>(подпись)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:rsidR="007E04BC" w:rsidRPr="005574BB" w:rsidRDefault="007E04BC" w:rsidP="005574BB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 w:cs="Times New Roman"/>
                <w:color w:val="000000"/>
                <w:spacing w:val="0"/>
                <w:sz w:val="12"/>
              </w:rPr>
            </w:pPr>
            <w:r w:rsidRPr="005574BB">
              <w:rPr>
                <w:rFonts w:eastAsia="Calibri" w:cs="Times New Roman"/>
                <w:color w:val="000000"/>
                <w:spacing w:val="0"/>
                <w:sz w:val="12"/>
              </w:rPr>
              <w:t>(Ф.И.О.)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04BC" w:rsidRPr="005574BB" w:rsidRDefault="007E04BC" w:rsidP="005574BB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 w:cs="Times New Roman"/>
                <w:color w:val="000000"/>
                <w:spacing w:val="0"/>
                <w:sz w:val="12"/>
              </w:rPr>
            </w:pPr>
          </w:p>
        </w:tc>
        <w:tc>
          <w:tcPr>
            <w:tcW w:w="2693" w:type="dxa"/>
            <w:gridSpan w:val="3"/>
            <w:tcBorders>
              <w:left w:val="nil"/>
              <w:bottom w:val="nil"/>
              <w:right w:val="nil"/>
            </w:tcBorders>
          </w:tcPr>
          <w:p w:rsidR="007E04BC" w:rsidRPr="005574BB" w:rsidRDefault="007E04BC" w:rsidP="005574BB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 w:cs="Times New Roman"/>
                <w:color w:val="000000"/>
                <w:spacing w:val="0"/>
                <w:sz w:val="12"/>
              </w:rPr>
            </w:pPr>
            <w:r w:rsidRPr="005574BB">
              <w:rPr>
                <w:rFonts w:eastAsia="Calibri" w:cs="Times New Roman"/>
                <w:color w:val="000000"/>
                <w:spacing w:val="0"/>
                <w:sz w:val="12"/>
              </w:rPr>
              <w:t>(подпись)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7E04BC" w:rsidRPr="005574BB" w:rsidRDefault="007E04BC" w:rsidP="005574BB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 w:cs="Times New Roman"/>
                <w:color w:val="000000"/>
                <w:spacing w:val="0"/>
                <w:sz w:val="12"/>
              </w:rPr>
            </w:pPr>
            <w:r w:rsidRPr="005574BB">
              <w:rPr>
                <w:rFonts w:eastAsia="Calibri" w:cs="Times New Roman"/>
                <w:color w:val="000000"/>
                <w:spacing w:val="0"/>
                <w:sz w:val="12"/>
              </w:rPr>
              <w:t>(Ф.И.О.)</w:t>
            </w:r>
          </w:p>
        </w:tc>
      </w:tr>
      <w:tr w:rsidR="007E04BC" w:rsidRPr="00B11DAE" w:rsidTr="00A16F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7E04BC" w:rsidRPr="00B11DAE" w:rsidRDefault="007E04BC" w:rsidP="00234581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12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7E04BC" w:rsidRPr="00B11DAE" w:rsidRDefault="007E04BC" w:rsidP="007E04BC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E04BC" w:rsidRPr="00B11DAE" w:rsidRDefault="007E04BC" w:rsidP="00234581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04BC" w:rsidRPr="00B11DAE" w:rsidRDefault="007E04BC" w:rsidP="00E01188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E04BC" w:rsidRPr="00B11DAE" w:rsidRDefault="007E04BC" w:rsidP="00E01188">
            <w:pPr>
              <w:autoSpaceDE w:val="0"/>
              <w:autoSpaceDN w:val="0"/>
              <w:adjustRightInd w:val="0"/>
              <w:ind w:right="141"/>
              <w:jc w:val="both"/>
              <w:rPr>
                <w:rFonts w:eastAsia="Calibri" w:cs="Times New Roman"/>
                <w:color w:val="000000"/>
                <w:spacing w:val="0"/>
                <w:sz w:val="16"/>
                <w:szCs w:val="16"/>
              </w:rPr>
            </w:pPr>
          </w:p>
        </w:tc>
      </w:tr>
      <w:tr w:rsidR="00D26B63" w:rsidRPr="00B11DAE" w:rsidTr="00A16FA1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3BB" w:rsidRPr="00B11DAE" w:rsidRDefault="00E703BB" w:rsidP="00E703BB">
            <w:pPr>
              <w:autoSpaceDE w:val="0"/>
              <w:autoSpaceDN w:val="0"/>
              <w:adjustRightInd w:val="0"/>
              <w:ind w:right="141"/>
              <w:rPr>
                <w:rFonts w:eastAsia="Calibri" w:cs="Times New Roman"/>
                <w:spacing w:val="0"/>
                <w:sz w:val="22"/>
              </w:rPr>
            </w:pPr>
            <w:r w:rsidRPr="00B11DAE">
              <w:rPr>
                <w:rFonts w:eastAsia="Calibri" w:cs="Times New Roman"/>
                <w:spacing w:val="0"/>
                <w:sz w:val="22"/>
              </w:rPr>
              <w:t>Ф.И.О.</w:t>
            </w:r>
          </w:p>
        </w:tc>
        <w:sdt>
          <w:sdtPr>
            <w:rPr>
              <w:rFonts w:eastAsia="Calibri" w:cs="Times New Roman"/>
              <w:spacing w:val="0"/>
              <w:sz w:val="22"/>
            </w:rPr>
            <w:id w:val="-1800905417"/>
            <w:placeholder>
              <w:docPart w:val="6A0057C3A2DC49DAB28B18444E01202E"/>
            </w:placeholder>
            <w:showingPlcHdr/>
          </w:sdtPr>
          <w:sdtEndPr/>
          <w:sdtContent>
            <w:tc>
              <w:tcPr>
                <w:tcW w:w="8221" w:type="dxa"/>
                <w:gridSpan w:val="6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E703BB" w:rsidRPr="00B11DAE" w:rsidRDefault="005548C2" w:rsidP="005574BB">
                <w:pPr>
                  <w:autoSpaceDE w:val="0"/>
                  <w:autoSpaceDN w:val="0"/>
                  <w:adjustRightInd w:val="0"/>
                  <w:ind w:right="141"/>
                  <w:rPr>
                    <w:rFonts w:eastAsia="Calibri" w:cs="Times New Roman"/>
                    <w:spacing w:val="0"/>
                    <w:sz w:val="22"/>
                  </w:rPr>
                </w:pPr>
                <w:r w:rsidRPr="00B11DAE">
                  <w:rPr>
                    <w:rStyle w:val="a3"/>
                    <w:color w:val="DDD9C3" w:themeColor="background2" w:themeShade="E6"/>
                  </w:rPr>
                  <w:t xml:space="preserve">            </w:t>
                </w:r>
                <w:r w:rsidR="005574BB">
                  <w:rPr>
                    <w:rStyle w:val="a3"/>
                    <w:color w:val="DDD9C3" w:themeColor="background2" w:themeShade="E6"/>
                    <w:lang w:val="en-US"/>
                  </w:rPr>
                  <w:t xml:space="preserve">                                          </w:t>
                </w:r>
                <w:r w:rsidRPr="00B11DAE">
                  <w:rPr>
                    <w:rStyle w:val="a3"/>
                    <w:color w:val="DDD9C3" w:themeColor="background2" w:themeShade="E6"/>
                  </w:rPr>
                  <w:t xml:space="preserve">                                                    </w:t>
                </w:r>
              </w:p>
            </w:tc>
          </w:sdtContent>
        </w:sdt>
      </w:tr>
      <w:tr w:rsidR="00D26B63" w:rsidRPr="00B11DAE" w:rsidTr="00A16FA1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3BB" w:rsidRPr="00B11DAE" w:rsidRDefault="00E703BB" w:rsidP="00E703BB">
            <w:pPr>
              <w:autoSpaceDE w:val="0"/>
              <w:autoSpaceDN w:val="0"/>
              <w:adjustRightInd w:val="0"/>
              <w:ind w:right="141"/>
              <w:rPr>
                <w:rFonts w:eastAsia="Calibri" w:cs="Times New Roman"/>
                <w:spacing w:val="0"/>
                <w:sz w:val="22"/>
              </w:rPr>
            </w:pPr>
            <w:r w:rsidRPr="00B11DAE">
              <w:rPr>
                <w:rFonts w:eastAsia="Calibri" w:cs="Times New Roman"/>
                <w:spacing w:val="0"/>
                <w:sz w:val="22"/>
              </w:rPr>
              <w:t>Адрес регистрации</w:t>
            </w:r>
            <w:r w:rsidR="00A16FA1">
              <w:rPr>
                <w:rFonts w:eastAsia="Calibri" w:cs="Times New Roman"/>
                <w:spacing w:val="0"/>
                <w:sz w:val="22"/>
              </w:rPr>
              <w:t>:</w:t>
            </w:r>
          </w:p>
        </w:tc>
        <w:sdt>
          <w:sdtPr>
            <w:rPr>
              <w:rFonts w:eastAsia="Calibri" w:cs="Times New Roman"/>
              <w:spacing w:val="0"/>
              <w:sz w:val="22"/>
            </w:rPr>
            <w:id w:val="1537463960"/>
            <w:placeholder>
              <w:docPart w:val="00D72F52C0CE44209007424ADFEA2C8E"/>
            </w:placeholder>
            <w:showingPlcHdr/>
          </w:sdtPr>
          <w:sdtEndPr/>
          <w:sdtContent>
            <w:tc>
              <w:tcPr>
                <w:tcW w:w="8221" w:type="dxa"/>
                <w:gridSpan w:val="6"/>
                <w:tcBorders>
                  <w:left w:val="nil"/>
                  <w:right w:val="nil"/>
                </w:tcBorders>
                <w:vAlign w:val="center"/>
              </w:tcPr>
              <w:p w:rsidR="00E703BB" w:rsidRPr="00B11DAE" w:rsidRDefault="005548C2" w:rsidP="005574BB">
                <w:pPr>
                  <w:autoSpaceDE w:val="0"/>
                  <w:autoSpaceDN w:val="0"/>
                  <w:adjustRightInd w:val="0"/>
                  <w:ind w:right="141"/>
                  <w:rPr>
                    <w:rFonts w:eastAsia="Calibri" w:cs="Times New Roman"/>
                    <w:spacing w:val="0"/>
                    <w:sz w:val="22"/>
                  </w:rPr>
                </w:pPr>
                <w:r w:rsidRPr="00B11DAE">
                  <w:rPr>
                    <w:rStyle w:val="a3"/>
                    <w:color w:val="DDD9C3" w:themeColor="background2" w:themeShade="E6"/>
                  </w:rPr>
                  <w:t xml:space="preserve">                                                     </w:t>
                </w:r>
                <w:r w:rsidR="005574BB">
                  <w:rPr>
                    <w:rStyle w:val="a3"/>
                    <w:color w:val="DDD9C3" w:themeColor="background2" w:themeShade="E6"/>
                    <w:lang w:val="en-US"/>
                  </w:rPr>
                  <w:t xml:space="preserve">                                         </w:t>
                </w:r>
                <w:r w:rsidRPr="00B11DAE">
                  <w:rPr>
                    <w:rStyle w:val="a3"/>
                    <w:color w:val="DDD9C3" w:themeColor="background2" w:themeShade="E6"/>
                  </w:rPr>
                  <w:t xml:space="preserve">            </w:t>
                </w:r>
              </w:p>
            </w:tc>
          </w:sdtContent>
        </w:sdt>
      </w:tr>
      <w:tr w:rsidR="005548C2" w:rsidRPr="00B11DAE" w:rsidTr="00A16FA1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8C2" w:rsidRPr="00B11DAE" w:rsidRDefault="005548C2" w:rsidP="00E703BB">
            <w:pPr>
              <w:autoSpaceDE w:val="0"/>
              <w:autoSpaceDN w:val="0"/>
              <w:adjustRightInd w:val="0"/>
              <w:ind w:right="141"/>
              <w:rPr>
                <w:rFonts w:eastAsia="Calibri" w:cs="Times New Roman"/>
                <w:spacing w:val="0"/>
                <w:sz w:val="22"/>
              </w:rPr>
            </w:pPr>
            <w:r w:rsidRPr="00B11DAE">
              <w:rPr>
                <w:rFonts w:eastAsia="Calibri" w:cs="Times New Roman"/>
                <w:spacing w:val="0"/>
                <w:sz w:val="22"/>
              </w:rPr>
              <w:t>Телефон (</w:t>
            </w:r>
            <w:proofErr w:type="gramStart"/>
            <w:r w:rsidRPr="00B11DAE">
              <w:rPr>
                <w:rFonts w:eastAsia="Calibri" w:cs="Times New Roman"/>
                <w:spacing w:val="0"/>
                <w:sz w:val="22"/>
              </w:rPr>
              <w:t>дом./</w:t>
            </w:r>
            <w:proofErr w:type="gramEnd"/>
            <w:r w:rsidRPr="00B11DAE">
              <w:rPr>
                <w:rFonts w:eastAsia="Calibri" w:cs="Times New Roman"/>
                <w:spacing w:val="0"/>
                <w:sz w:val="22"/>
              </w:rPr>
              <w:t>раб)</w:t>
            </w:r>
            <w:r w:rsidR="00A16FA1">
              <w:rPr>
                <w:rFonts w:eastAsia="Calibri" w:cs="Times New Roman"/>
                <w:spacing w:val="0"/>
                <w:sz w:val="22"/>
              </w:rPr>
              <w:t>:</w:t>
            </w:r>
          </w:p>
        </w:tc>
        <w:tc>
          <w:tcPr>
            <w:tcW w:w="3877" w:type="dxa"/>
            <w:gridSpan w:val="3"/>
            <w:tcBorders>
              <w:left w:val="nil"/>
              <w:right w:val="nil"/>
            </w:tcBorders>
            <w:vAlign w:val="center"/>
          </w:tcPr>
          <w:p w:rsidR="005548C2" w:rsidRPr="00B11DAE" w:rsidRDefault="00EB7D7E" w:rsidP="005574BB">
            <w:pPr>
              <w:autoSpaceDE w:val="0"/>
              <w:autoSpaceDN w:val="0"/>
              <w:adjustRightInd w:val="0"/>
              <w:ind w:right="141"/>
              <w:rPr>
                <w:rFonts w:eastAsia="Calibri" w:cs="Times New Roman"/>
                <w:spacing w:val="0"/>
                <w:sz w:val="22"/>
              </w:rPr>
            </w:pPr>
            <w:sdt>
              <w:sdtPr>
                <w:rPr>
                  <w:rFonts w:eastAsia="Calibri" w:cs="Times New Roman"/>
                  <w:spacing w:val="0"/>
                  <w:sz w:val="22"/>
                </w:rPr>
                <w:id w:val="1659884969"/>
                <w:placeholder>
                  <w:docPart w:val="0E55038C22784BF1B6BC23B8DF81188D"/>
                </w:placeholder>
                <w:showingPlcHdr/>
              </w:sdtPr>
              <w:sdtEndPr/>
              <w:sdtContent>
                <w:r w:rsidR="005548C2" w:rsidRPr="00B11DAE">
                  <w:rPr>
                    <w:rStyle w:val="a3"/>
                    <w:color w:val="DDD9C3" w:themeColor="background2" w:themeShade="E6"/>
                  </w:rPr>
                  <w:t xml:space="preserve">                               </w:t>
                </w:r>
              </w:sdtContent>
            </w:sdt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5548C2" w:rsidRPr="00B11DAE" w:rsidRDefault="005548C2" w:rsidP="005548C2">
            <w:pPr>
              <w:autoSpaceDE w:val="0"/>
              <w:autoSpaceDN w:val="0"/>
              <w:adjustRightInd w:val="0"/>
              <w:ind w:right="141"/>
              <w:jc w:val="center"/>
              <w:rPr>
                <w:rFonts w:eastAsia="Calibri" w:cs="Times New Roman"/>
                <w:spacing w:val="0"/>
                <w:sz w:val="22"/>
              </w:rPr>
            </w:pPr>
            <w:r w:rsidRPr="00B11DAE">
              <w:rPr>
                <w:rFonts w:eastAsia="Calibri" w:cs="Times New Roman"/>
                <w:spacing w:val="0"/>
                <w:sz w:val="22"/>
              </w:rPr>
              <w:t>/</w:t>
            </w:r>
          </w:p>
        </w:tc>
        <w:tc>
          <w:tcPr>
            <w:tcW w:w="4108" w:type="dxa"/>
            <w:gridSpan w:val="2"/>
            <w:tcBorders>
              <w:left w:val="nil"/>
              <w:right w:val="nil"/>
            </w:tcBorders>
            <w:vAlign w:val="center"/>
          </w:tcPr>
          <w:p w:rsidR="005548C2" w:rsidRPr="00B11DAE" w:rsidRDefault="00EB7D7E" w:rsidP="005574BB">
            <w:pPr>
              <w:autoSpaceDE w:val="0"/>
              <w:autoSpaceDN w:val="0"/>
              <w:adjustRightInd w:val="0"/>
              <w:ind w:right="141"/>
              <w:rPr>
                <w:rFonts w:eastAsia="Calibri" w:cs="Times New Roman"/>
                <w:spacing w:val="0"/>
                <w:sz w:val="22"/>
              </w:rPr>
            </w:pPr>
            <w:sdt>
              <w:sdtPr>
                <w:rPr>
                  <w:rFonts w:eastAsia="Calibri" w:cs="Times New Roman"/>
                  <w:spacing w:val="0"/>
                  <w:sz w:val="22"/>
                </w:rPr>
                <w:id w:val="1794701608"/>
                <w:placeholder>
                  <w:docPart w:val="1F035AB739874E5FA889A8F641528420"/>
                </w:placeholder>
                <w:showingPlcHdr/>
              </w:sdtPr>
              <w:sdtEndPr/>
              <w:sdtContent>
                <w:r w:rsidR="005548C2" w:rsidRPr="00B11DAE">
                  <w:rPr>
                    <w:rStyle w:val="a3"/>
                    <w:color w:val="DDD9C3" w:themeColor="background2" w:themeShade="E6"/>
                  </w:rPr>
                  <w:t xml:space="preserve">                                 </w:t>
                </w:r>
              </w:sdtContent>
            </w:sdt>
          </w:p>
        </w:tc>
      </w:tr>
      <w:tr w:rsidR="00D26B63" w:rsidRPr="00B11DAE" w:rsidTr="00A16FA1">
        <w:trPr>
          <w:trHeight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03BB" w:rsidRPr="00B11DAE" w:rsidRDefault="00E703BB" w:rsidP="00E703BB">
            <w:pPr>
              <w:autoSpaceDE w:val="0"/>
              <w:autoSpaceDN w:val="0"/>
              <w:adjustRightInd w:val="0"/>
              <w:ind w:right="141"/>
              <w:rPr>
                <w:rFonts w:eastAsia="Calibri" w:cs="Times New Roman"/>
                <w:spacing w:val="0"/>
                <w:sz w:val="22"/>
              </w:rPr>
            </w:pPr>
            <w:r w:rsidRPr="00B11DAE">
              <w:rPr>
                <w:rFonts w:eastAsia="Calibri" w:cs="Times New Roman"/>
                <w:spacing w:val="0"/>
                <w:sz w:val="22"/>
              </w:rPr>
              <w:t>Наименование организации</w:t>
            </w:r>
            <w:r w:rsidR="00A16FA1">
              <w:rPr>
                <w:rFonts w:eastAsia="Calibri" w:cs="Times New Roman"/>
                <w:spacing w:val="0"/>
                <w:sz w:val="22"/>
              </w:rPr>
              <w:t>:</w:t>
            </w:r>
          </w:p>
        </w:tc>
        <w:sdt>
          <w:sdtPr>
            <w:rPr>
              <w:rFonts w:eastAsia="Calibri" w:cs="Times New Roman"/>
              <w:spacing w:val="0"/>
              <w:sz w:val="22"/>
            </w:rPr>
            <w:id w:val="-1328978031"/>
            <w:placeholder>
              <w:docPart w:val="4ECAE0731E664098941C15382E9CA21C"/>
            </w:placeholder>
            <w:showingPlcHdr/>
          </w:sdtPr>
          <w:sdtEndPr/>
          <w:sdtContent>
            <w:tc>
              <w:tcPr>
                <w:tcW w:w="8221" w:type="dxa"/>
                <w:gridSpan w:val="6"/>
                <w:tcBorders>
                  <w:left w:val="nil"/>
                  <w:right w:val="nil"/>
                </w:tcBorders>
                <w:vAlign w:val="center"/>
              </w:tcPr>
              <w:p w:rsidR="00E703BB" w:rsidRPr="00B11DAE" w:rsidRDefault="005548C2" w:rsidP="005574BB">
                <w:pPr>
                  <w:autoSpaceDE w:val="0"/>
                  <w:autoSpaceDN w:val="0"/>
                  <w:adjustRightInd w:val="0"/>
                  <w:ind w:right="141"/>
                  <w:rPr>
                    <w:rFonts w:eastAsia="Calibri" w:cs="Times New Roman"/>
                    <w:spacing w:val="0"/>
                    <w:sz w:val="22"/>
                  </w:rPr>
                </w:pPr>
                <w:r w:rsidRPr="00B11DAE">
                  <w:rPr>
                    <w:rStyle w:val="a3"/>
                    <w:color w:val="DDD9C3" w:themeColor="background2" w:themeShade="E6"/>
                  </w:rPr>
                  <w:t xml:space="preserve">                                        </w:t>
                </w:r>
                <w:r w:rsidR="005574BB">
                  <w:rPr>
                    <w:rStyle w:val="a3"/>
                    <w:color w:val="DDD9C3" w:themeColor="background2" w:themeShade="E6"/>
                    <w:lang w:val="en-US"/>
                  </w:rPr>
                  <w:t xml:space="preserve">                                </w:t>
                </w:r>
                <w:r w:rsidRPr="00B11DAE">
                  <w:rPr>
                    <w:rStyle w:val="a3"/>
                    <w:color w:val="DDD9C3" w:themeColor="background2" w:themeShade="E6"/>
                  </w:rPr>
                  <w:t xml:space="preserve">                         </w:t>
                </w:r>
              </w:p>
            </w:tc>
          </w:sdtContent>
        </w:sdt>
      </w:tr>
    </w:tbl>
    <w:p w:rsidR="00E04496" w:rsidRPr="00580EF9" w:rsidRDefault="00E04496" w:rsidP="00580EF9">
      <w:pPr>
        <w:spacing w:after="0"/>
        <w:rPr>
          <w:rFonts w:cstheme="minorHAnsi"/>
          <w:spacing w:val="0"/>
          <w:sz w:val="2"/>
          <w:szCs w:val="2"/>
          <w:lang w:val="en-US"/>
        </w:rPr>
      </w:pPr>
    </w:p>
    <w:sectPr w:rsidR="00E04496" w:rsidRPr="00580EF9" w:rsidSect="002141B2">
      <w:pgSz w:w="11906" w:h="16838"/>
      <w:pgMar w:top="284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01B10"/>
    <w:multiLevelType w:val="hybridMultilevel"/>
    <w:tmpl w:val="76A2B494"/>
    <w:lvl w:ilvl="0" w:tplc="A9546EE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A3048"/>
    <w:multiLevelType w:val="hybridMultilevel"/>
    <w:tmpl w:val="2864F242"/>
    <w:lvl w:ilvl="0" w:tplc="EEE2EB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EC"/>
    <w:rsid w:val="00011DC1"/>
    <w:rsid w:val="00017452"/>
    <w:rsid w:val="00017484"/>
    <w:rsid w:val="00073C8B"/>
    <w:rsid w:val="000A67EC"/>
    <w:rsid w:val="000B1822"/>
    <w:rsid w:val="000C105E"/>
    <w:rsid w:val="000C1576"/>
    <w:rsid w:val="000C226B"/>
    <w:rsid w:val="00106351"/>
    <w:rsid w:val="00126101"/>
    <w:rsid w:val="002141B2"/>
    <w:rsid w:val="002248DE"/>
    <w:rsid w:val="00234581"/>
    <w:rsid w:val="002C0CD4"/>
    <w:rsid w:val="002C2C09"/>
    <w:rsid w:val="002E4CF3"/>
    <w:rsid w:val="00333020"/>
    <w:rsid w:val="00342EED"/>
    <w:rsid w:val="00360C7F"/>
    <w:rsid w:val="00372E67"/>
    <w:rsid w:val="00374A7B"/>
    <w:rsid w:val="003A0B15"/>
    <w:rsid w:val="003A600B"/>
    <w:rsid w:val="003B4328"/>
    <w:rsid w:val="003E0C22"/>
    <w:rsid w:val="0040120C"/>
    <w:rsid w:val="00425148"/>
    <w:rsid w:val="00445B9C"/>
    <w:rsid w:val="00451C50"/>
    <w:rsid w:val="0045514A"/>
    <w:rsid w:val="004E6A7B"/>
    <w:rsid w:val="0050275D"/>
    <w:rsid w:val="00530A52"/>
    <w:rsid w:val="00530CA1"/>
    <w:rsid w:val="00532A51"/>
    <w:rsid w:val="00554360"/>
    <w:rsid w:val="005548C2"/>
    <w:rsid w:val="00556D66"/>
    <w:rsid w:val="005574BB"/>
    <w:rsid w:val="005578AC"/>
    <w:rsid w:val="00573084"/>
    <w:rsid w:val="00574EBA"/>
    <w:rsid w:val="00580EF9"/>
    <w:rsid w:val="00583DC0"/>
    <w:rsid w:val="00601A2A"/>
    <w:rsid w:val="00615E22"/>
    <w:rsid w:val="006321DC"/>
    <w:rsid w:val="00681742"/>
    <w:rsid w:val="006C520D"/>
    <w:rsid w:val="006E63DC"/>
    <w:rsid w:val="00706A45"/>
    <w:rsid w:val="00721789"/>
    <w:rsid w:val="00754380"/>
    <w:rsid w:val="0077275B"/>
    <w:rsid w:val="007744EC"/>
    <w:rsid w:val="00795A44"/>
    <w:rsid w:val="007B2715"/>
    <w:rsid w:val="007E04BC"/>
    <w:rsid w:val="007E4EC1"/>
    <w:rsid w:val="00803242"/>
    <w:rsid w:val="00837E25"/>
    <w:rsid w:val="00840F22"/>
    <w:rsid w:val="0084598B"/>
    <w:rsid w:val="008C2CEC"/>
    <w:rsid w:val="008F1DDD"/>
    <w:rsid w:val="008F3AB9"/>
    <w:rsid w:val="00925B87"/>
    <w:rsid w:val="009322DD"/>
    <w:rsid w:val="00963239"/>
    <w:rsid w:val="00993C98"/>
    <w:rsid w:val="009C3A21"/>
    <w:rsid w:val="009D2D4F"/>
    <w:rsid w:val="00A16FA1"/>
    <w:rsid w:val="00A63D7C"/>
    <w:rsid w:val="00A7417F"/>
    <w:rsid w:val="00A94403"/>
    <w:rsid w:val="00AB73ED"/>
    <w:rsid w:val="00AD61B4"/>
    <w:rsid w:val="00B11DAE"/>
    <w:rsid w:val="00B14DE4"/>
    <w:rsid w:val="00B60F54"/>
    <w:rsid w:val="00B844A8"/>
    <w:rsid w:val="00B9167E"/>
    <w:rsid w:val="00BA2DC3"/>
    <w:rsid w:val="00BC1806"/>
    <w:rsid w:val="00BD789C"/>
    <w:rsid w:val="00BF4DB4"/>
    <w:rsid w:val="00C17377"/>
    <w:rsid w:val="00C30C7B"/>
    <w:rsid w:val="00C56006"/>
    <w:rsid w:val="00C93D55"/>
    <w:rsid w:val="00C94CD0"/>
    <w:rsid w:val="00CE06E2"/>
    <w:rsid w:val="00D071E4"/>
    <w:rsid w:val="00D11DC9"/>
    <w:rsid w:val="00D26B63"/>
    <w:rsid w:val="00D468A3"/>
    <w:rsid w:val="00DA25C2"/>
    <w:rsid w:val="00DE52B0"/>
    <w:rsid w:val="00E01188"/>
    <w:rsid w:val="00E03668"/>
    <w:rsid w:val="00E04496"/>
    <w:rsid w:val="00E13889"/>
    <w:rsid w:val="00E23A2E"/>
    <w:rsid w:val="00E36533"/>
    <w:rsid w:val="00E703BB"/>
    <w:rsid w:val="00E87043"/>
    <w:rsid w:val="00EB7D7E"/>
    <w:rsid w:val="00F23C57"/>
    <w:rsid w:val="00F43341"/>
    <w:rsid w:val="00F55D74"/>
    <w:rsid w:val="00F72EB7"/>
    <w:rsid w:val="00F942EB"/>
    <w:rsid w:val="00FA7206"/>
    <w:rsid w:val="00FB475B"/>
    <w:rsid w:val="00FC333D"/>
    <w:rsid w:val="00FE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48803-8FDD-4FD6-BB00-7A2E5CFB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pacing w:val="15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C0CD4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2C0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D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0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List Accent 3"/>
    <w:basedOn w:val="a1"/>
    <w:uiPriority w:val="61"/>
    <w:rsid w:val="00A63D7C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7">
    <w:name w:val="Hyperlink"/>
    <w:basedOn w:val="a0"/>
    <w:uiPriority w:val="99"/>
    <w:unhideWhenUsed/>
    <w:rsid w:val="00011DC1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72EB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451C50"/>
    <w:pPr>
      <w:spacing w:after="0" w:line="240" w:lineRule="auto"/>
    </w:pPr>
    <w:rPr>
      <w:spacing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557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54;&#1040;&#1055;%20&#1087;&#1086;%20&#1057;&#1044;&#1040;&#1053;&#1050;-02-2020\&#1073;&#1083;&#1072;&#1085;&#1082;&#1080;%2011.09.2023\&#1089;&#1086;&#1075;&#1083;&#1072;&#1096;&#1077;&#1085;&#1080;&#1077;%2018.09.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B09A6BFA454F78A260EFE42FB661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79BA1-1D45-4CB0-AD43-4AE642AA95D0}"/>
      </w:docPartPr>
      <w:docPartBody>
        <w:p w:rsidR="000966B5" w:rsidRDefault="00EB4A2B" w:rsidP="00EB4A2B">
          <w:pPr>
            <w:pStyle w:val="B3B09A6BFA454F78A260EFE42FB661004"/>
          </w:pPr>
          <w:r w:rsidRPr="00BD789C">
            <w:rPr>
              <w:rFonts w:eastAsia="Calibri" w:cs="Times New Roman"/>
              <w:spacing w:val="0"/>
              <w:sz w:val="22"/>
            </w:rPr>
            <w:t xml:space="preserve">                                                       </w:t>
          </w:r>
          <w:r w:rsidRPr="00BD789C">
            <w:rPr>
              <w:rFonts w:eastAsia="Calibri" w:cs="Times New Roman"/>
              <w:spacing w:val="0"/>
              <w:sz w:val="22"/>
              <w:lang w:val="en-US"/>
            </w:rPr>
            <w:t xml:space="preserve">  </w:t>
          </w:r>
          <w:r w:rsidRPr="00BD789C">
            <w:rPr>
              <w:rFonts w:eastAsia="Calibri" w:cs="Times New Roman"/>
              <w:spacing w:val="0"/>
              <w:sz w:val="22"/>
            </w:rPr>
            <w:t xml:space="preserve">                </w:t>
          </w:r>
          <w:r w:rsidRPr="00BD789C">
            <w:rPr>
              <w:rFonts w:eastAsia="Calibri" w:cs="Times New Roman"/>
              <w:spacing w:val="0"/>
              <w:sz w:val="22"/>
              <w:lang w:val="en-US"/>
            </w:rPr>
            <w:t xml:space="preserve">                                         </w:t>
          </w:r>
          <w:r w:rsidRPr="00BD789C">
            <w:rPr>
              <w:rFonts w:eastAsia="Calibri" w:cs="Times New Roman"/>
              <w:spacing w:val="0"/>
              <w:sz w:val="22"/>
            </w:rPr>
            <w:t xml:space="preserve">                                                                              </w:t>
          </w:r>
        </w:p>
      </w:docPartBody>
    </w:docPart>
    <w:docPart>
      <w:docPartPr>
        <w:name w:val="8A113C5E405C4B25B420BAC3E7517B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A091A-4C0F-4B18-BD0A-359ACE032797}"/>
      </w:docPartPr>
      <w:docPartBody>
        <w:p w:rsidR="000966B5" w:rsidRDefault="00A345D4">
          <w:pPr>
            <w:pStyle w:val="8A113C5E405C4B25B420BAC3E7517B29"/>
          </w:pPr>
          <w:r w:rsidRPr="00B11DAE">
            <w:rPr>
              <w:rStyle w:val="a3"/>
              <w:b/>
              <w:u w:val="single"/>
            </w:rPr>
            <w:t xml:space="preserve">                                                  </w:t>
          </w:r>
        </w:p>
      </w:docPartBody>
    </w:docPart>
    <w:docPart>
      <w:docPartPr>
        <w:name w:val="387CDD7DBF44469782880FC2FD79BF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F069B7-2CB0-41CB-949B-7ED8DFF1F62E}"/>
      </w:docPartPr>
      <w:docPartBody>
        <w:p w:rsidR="000966B5" w:rsidRDefault="00EB4A2B" w:rsidP="00EB4A2B">
          <w:pPr>
            <w:pStyle w:val="387CDD7DBF44469782880FC2FD79BF144"/>
          </w:pPr>
          <w:r w:rsidRPr="00B11DAE">
            <w:rPr>
              <w:rStyle w:val="a3"/>
              <w:sz w:val="22"/>
            </w:rPr>
            <w:t xml:space="preserve">        </w:t>
          </w:r>
          <w:r>
            <w:rPr>
              <w:rStyle w:val="a3"/>
              <w:sz w:val="22"/>
            </w:rPr>
            <w:t xml:space="preserve">     </w:t>
          </w:r>
          <w:r w:rsidRPr="00B11DAE">
            <w:rPr>
              <w:rStyle w:val="a3"/>
              <w:sz w:val="22"/>
            </w:rPr>
            <w:t xml:space="preserve">  </w:t>
          </w:r>
          <w:r>
            <w:rPr>
              <w:rStyle w:val="a3"/>
              <w:sz w:val="22"/>
            </w:rPr>
            <w:t xml:space="preserve"> </w:t>
          </w:r>
          <w:r w:rsidRPr="00B11DAE">
            <w:rPr>
              <w:rStyle w:val="a3"/>
              <w:sz w:val="22"/>
            </w:rPr>
            <w:t xml:space="preserve">  </w:t>
          </w:r>
          <w:r>
            <w:rPr>
              <w:rStyle w:val="a3"/>
              <w:sz w:val="22"/>
            </w:rPr>
            <w:t xml:space="preserve">      </w:t>
          </w:r>
          <w:r w:rsidRPr="00B11DAE">
            <w:rPr>
              <w:rStyle w:val="a3"/>
              <w:sz w:val="22"/>
            </w:rPr>
            <w:t xml:space="preserve">       </w:t>
          </w:r>
        </w:p>
      </w:docPartBody>
    </w:docPart>
    <w:docPart>
      <w:docPartPr>
        <w:name w:val="6A0057C3A2DC49DAB28B18444E0120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CCC6A8-C482-4738-9AB8-5A866A2DA3FB}"/>
      </w:docPartPr>
      <w:docPartBody>
        <w:p w:rsidR="000966B5" w:rsidRDefault="00EB4A2B" w:rsidP="00EB4A2B">
          <w:pPr>
            <w:pStyle w:val="6A0057C3A2DC49DAB28B18444E01202E4"/>
          </w:pPr>
          <w:r w:rsidRPr="00B11DAE">
            <w:rPr>
              <w:rStyle w:val="a3"/>
              <w:color w:val="D0CECE" w:themeColor="background2" w:themeShade="E6"/>
            </w:rPr>
            <w:t xml:space="preserve">            </w:t>
          </w:r>
          <w:r>
            <w:rPr>
              <w:rStyle w:val="a3"/>
              <w:color w:val="D0CECE" w:themeColor="background2" w:themeShade="E6"/>
              <w:lang w:val="en-US"/>
            </w:rPr>
            <w:t xml:space="preserve">                                          </w:t>
          </w:r>
          <w:r w:rsidRPr="00B11DAE">
            <w:rPr>
              <w:rStyle w:val="a3"/>
              <w:color w:val="D0CECE" w:themeColor="background2" w:themeShade="E6"/>
            </w:rPr>
            <w:t xml:space="preserve">                                                    </w:t>
          </w:r>
        </w:p>
      </w:docPartBody>
    </w:docPart>
    <w:docPart>
      <w:docPartPr>
        <w:name w:val="00D72F52C0CE44209007424ADFEA2C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0AAFF6-E547-4EB4-A48F-E58B5897D467}"/>
      </w:docPartPr>
      <w:docPartBody>
        <w:p w:rsidR="000966B5" w:rsidRDefault="00EB4A2B" w:rsidP="00EB4A2B">
          <w:pPr>
            <w:pStyle w:val="00D72F52C0CE44209007424ADFEA2C8E4"/>
          </w:pPr>
          <w:r w:rsidRPr="00B11DAE">
            <w:rPr>
              <w:rStyle w:val="a3"/>
              <w:color w:val="D0CECE" w:themeColor="background2" w:themeShade="E6"/>
            </w:rPr>
            <w:t xml:space="preserve">                                                     </w:t>
          </w:r>
          <w:r>
            <w:rPr>
              <w:rStyle w:val="a3"/>
              <w:color w:val="D0CECE" w:themeColor="background2" w:themeShade="E6"/>
              <w:lang w:val="en-US"/>
            </w:rPr>
            <w:t xml:space="preserve">                                         </w:t>
          </w:r>
          <w:r w:rsidRPr="00B11DAE">
            <w:rPr>
              <w:rStyle w:val="a3"/>
              <w:color w:val="D0CECE" w:themeColor="background2" w:themeShade="E6"/>
            </w:rPr>
            <w:t xml:space="preserve">            </w:t>
          </w:r>
        </w:p>
      </w:docPartBody>
    </w:docPart>
    <w:docPart>
      <w:docPartPr>
        <w:name w:val="0E55038C22784BF1B6BC23B8DF8118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E05E37-F484-48B8-83B2-E7219ABA3DCB}"/>
      </w:docPartPr>
      <w:docPartBody>
        <w:p w:rsidR="000966B5" w:rsidRDefault="00EB4A2B" w:rsidP="00EB4A2B">
          <w:pPr>
            <w:pStyle w:val="0E55038C22784BF1B6BC23B8DF81188D4"/>
          </w:pPr>
          <w:r w:rsidRPr="00B11DAE">
            <w:rPr>
              <w:rStyle w:val="a3"/>
              <w:color w:val="D0CECE" w:themeColor="background2" w:themeShade="E6"/>
            </w:rPr>
            <w:t xml:space="preserve">                               </w:t>
          </w:r>
        </w:p>
      </w:docPartBody>
    </w:docPart>
    <w:docPart>
      <w:docPartPr>
        <w:name w:val="1F035AB739874E5FA889A8F6415284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7783DC-4C07-4579-948E-5F2C1E4DFB54}"/>
      </w:docPartPr>
      <w:docPartBody>
        <w:p w:rsidR="000966B5" w:rsidRDefault="00EB4A2B" w:rsidP="00EB4A2B">
          <w:pPr>
            <w:pStyle w:val="1F035AB739874E5FA889A8F6415284204"/>
          </w:pPr>
          <w:r w:rsidRPr="00B11DAE">
            <w:rPr>
              <w:rStyle w:val="a3"/>
              <w:color w:val="D0CECE" w:themeColor="background2" w:themeShade="E6"/>
            </w:rPr>
            <w:t xml:space="preserve">                                 </w:t>
          </w:r>
        </w:p>
      </w:docPartBody>
    </w:docPart>
    <w:docPart>
      <w:docPartPr>
        <w:name w:val="4ECAE0731E664098941C15382E9CA2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A8FE89-EFE6-4D8C-B05A-8E3EAB7643D6}"/>
      </w:docPartPr>
      <w:docPartBody>
        <w:p w:rsidR="000966B5" w:rsidRDefault="00EB4A2B" w:rsidP="00EB4A2B">
          <w:pPr>
            <w:pStyle w:val="4ECAE0731E664098941C15382E9CA21C4"/>
          </w:pPr>
          <w:r w:rsidRPr="00B11DAE">
            <w:rPr>
              <w:rStyle w:val="a3"/>
              <w:color w:val="D0CECE" w:themeColor="background2" w:themeShade="E6"/>
            </w:rPr>
            <w:t xml:space="preserve">                                        </w:t>
          </w:r>
          <w:r>
            <w:rPr>
              <w:rStyle w:val="a3"/>
              <w:color w:val="D0CECE" w:themeColor="background2" w:themeShade="E6"/>
              <w:lang w:val="en-US"/>
            </w:rPr>
            <w:t xml:space="preserve">                                </w:t>
          </w:r>
          <w:r w:rsidRPr="00B11DAE">
            <w:rPr>
              <w:rStyle w:val="a3"/>
              <w:color w:val="D0CECE" w:themeColor="background2" w:themeShade="E6"/>
            </w:rPr>
            <w:t xml:space="preserve">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2B"/>
    <w:rsid w:val="000966B5"/>
    <w:rsid w:val="006C39DC"/>
    <w:rsid w:val="00A345D4"/>
    <w:rsid w:val="00EB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B09A6BFA454F78A260EFE42FB66100">
    <w:name w:val="B3B09A6BFA454F78A260EFE42FB66100"/>
  </w:style>
  <w:style w:type="character" w:styleId="a3">
    <w:name w:val="Placeholder Text"/>
    <w:basedOn w:val="a0"/>
    <w:uiPriority w:val="99"/>
    <w:semiHidden/>
    <w:rsid w:val="00EB4A2B"/>
    <w:rPr>
      <w:color w:val="808080"/>
    </w:rPr>
  </w:style>
  <w:style w:type="paragraph" w:customStyle="1" w:styleId="8A113C5E405C4B25B420BAC3E7517B29">
    <w:name w:val="8A113C5E405C4B25B420BAC3E7517B29"/>
  </w:style>
  <w:style w:type="paragraph" w:customStyle="1" w:styleId="387CDD7DBF44469782880FC2FD79BF14">
    <w:name w:val="387CDD7DBF44469782880FC2FD79BF14"/>
  </w:style>
  <w:style w:type="paragraph" w:customStyle="1" w:styleId="6A0057C3A2DC49DAB28B18444E01202E">
    <w:name w:val="6A0057C3A2DC49DAB28B18444E01202E"/>
  </w:style>
  <w:style w:type="paragraph" w:customStyle="1" w:styleId="00D72F52C0CE44209007424ADFEA2C8E">
    <w:name w:val="00D72F52C0CE44209007424ADFEA2C8E"/>
  </w:style>
  <w:style w:type="paragraph" w:customStyle="1" w:styleId="0E55038C22784BF1B6BC23B8DF81188D">
    <w:name w:val="0E55038C22784BF1B6BC23B8DF81188D"/>
  </w:style>
  <w:style w:type="paragraph" w:customStyle="1" w:styleId="1F035AB739874E5FA889A8F641528420">
    <w:name w:val="1F035AB739874E5FA889A8F641528420"/>
  </w:style>
  <w:style w:type="paragraph" w:customStyle="1" w:styleId="4ECAE0731E664098941C15382E9CA21C">
    <w:name w:val="4ECAE0731E664098941C15382E9CA21C"/>
  </w:style>
  <w:style w:type="paragraph" w:customStyle="1" w:styleId="B3B09A6BFA454F78A260EFE42FB661001">
    <w:name w:val="B3B09A6BFA454F78A260EFE42FB661001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387CDD7DBF44469782880FC2FD79BF141">
    <w:name w:val="387CDD7DBF44469782880FC2FD79BF141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6A0057C3A2DC49DAB28B18444E01202E1">
    <w:name w:val="6A0057C3A2DC49DAB28B18444E01202E1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00D72F52C0CE44209007424ADFEA2C8E1">
    <w:name w:val="00D72F52C0CE44209007424ADFEA2C8E1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0E55038C22784BF1B6BC23B8DF81188D1">
    <w:name w:val="0E55038C22784BF1B6BC23B8DF81188D1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1F035AB739874E5FA889A8F6415284201">
    <w:name w:val="1F035AB739874E5FA889A8F6415284201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4ECAE0731E664098941C15382E9CA21C1">
    <w:name w:val="4ECAE0731E664098941C15382E9CA21C1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B3B09A6BFA454F78A260EFE42FB661002">
    <w:name w:val="B3B09A6BFA454F78A260EFE42FB661002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387CDD7DBF44469782880FC2FD79BF142">
    <w:name w:val="387CDD7DBF44469782880FC2FD79BF142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6A0057C3A2DC49DAB28B18444E01202E2">
    <w:name w:val="6A0057C3A2DC49DAB28B18444E01202E2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00D72F52C0CE44209007424ADFEA2C8E2">
    <w:name w:val="00D72F52C0CE44209007424ADFEA2C8E2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0E55038C22784BF1B6BC23B8DF81188D2">
    <w:name w:val="0E55038C22784BF1B6BC23B8DF81188D2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1F035AB739874E5FA889A8F6415284202">
    <w:name w:val="1F035AB739874E5FA889A8F6415284202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4ECAE0731E664098941C15382E9CA21C2">
    <w:name w:val="4ECAE0731E664098941C15382E9CA21C2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B3B09A6BFA454F78A260EFE42FB661003">
    <w:name w:val="B3B09A6BFA454F78A260EFE42FB661003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387CDD7DBF44469782880FC2FD79BF143">
    <w:name w:val="387CDD7DBF44469782880FC2FD79BF143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6A0057C3A2DC49DAB28B18444E01202E3">
    <w:name w:val="6A0057C3A2DC49DAB28B18444E01202E3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00D72F52C0CE44209007424ADFEA2C8E3">
    <w:name w:val="00D72F52C0CE44209007424ADFEA2C8E3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0E55038C22784BF1B6BC23B8DF81188D3">
    <w:name w:val="0E55038C22784BF1B6BC23B8DF81188D3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1F035AB739874E5FA889A8F6415284203">
    <w:name w:val="1F035AB739874E5FA889A8F6415284203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4ECAE0731E664098941C15382E9CA21C3">
    <w:name w:val="4ECAE0731E664098941C15382E9CA21C3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B3B09A6BFA454F78A260EFE42FB661004">
    <w:name w:val="B3B09A6BFA454F78A260EFE42FB661004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387CDD7DBF44469782880FC2FD79BF144">
    <w:name w:val="387CDD7DBF44469782880FC2FD79BF144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6A0057C3A2DC49DAB28B18444E01202E4">
    <w:name w:val="6A0057C3A2DC49DAB28B18444E01202E4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00D72F52C0CE44209007424ADFEA2C8E4">
    <w:name w:val="00D72F52C0CE44209007424ADFEA2C8E4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0E55038C22784BF1B6BC23B8DF81188D4">
    <w:name w:val="0E55038C22784BF1B6BC23B8DF81188D4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1F035AB739874E5FA889A8F6415284204">
    <w:name w:val="1F035AB739874E5FA889A8F6415284204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  <w:style w:type="paragraph" w:customStyle="1" w:styleId="4ECAE0731E664098941C15382E9CA21C4">
    <w:name w:val="4ECAE0731E664098941C15382E9CA21C4"/>
    <w:rsid w:val="00EB4A2B"/>
    <w:pPr>
      <w:spacing w:after="200" w:line="276" w:lineRule="auto"/>
    </w:pPr>
    <w:rPr>
      <w:rFonts w:eastAsiaTheme="minorHAnsi"/>
      <w:spacing w:val="15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соглашение 18.09.2023</Template>
  <TotalTime>28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Plexanova</dc:creator>
  <cp:lastModifiedBy>Plexanova</cp:lastModifiedBy>
  <cp:revision>3</cp:revision>
  <cp:lastPrinted>2022-03-11T02:15:00Z</cp:lastPrinted>
  <dcterms:created xsi:type="dcterms:W3CDTF">2023-09-18T08:30:00Z</dcterms:created>
  <dcterms:modified xsi:type="dcterms:W3CDTF">2023-09-18T09:01:00Z</dcterms:modified>
</cp:coreProperties>
</file>